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B1" w:rsidRDefault="008170B1" w:rsidP="008D6879">
      <w:pPr>
        <w:tabs>
          <w:tab w:val="left" w:pos="900"/>
          <w:tab w:val="left" w:pos="1080"/>
          <w:tab w:val="left" w:pos="8460"/>
        </w:tabs>
        <w:spacing w:after="480"/>
        <w:jc w:val="center"/>
        <w:rPr>
          <w:rFonts w:ascii="Times New Roman" w:eastAsia="Times New Roman" w:hAnsi="Times New Roman"/>
          <w:b/>
          <w:bCs/>
          <w:sz w:val="24"/>
          <w:szCs w:val="24"/>
          <w:lang w:val="az-Latn-AZ" w:eastAsia="ru-RU"/>
        </w:rPr>
      </w:pPr>
      <w:r>
        <w:rPr>
          <w:rFonts w:ascii="Times New Roman" w:eastAsia="Times New Roman" w:hAnsi="Times New Roman"/>
          <w:b/>
          <w:bCs/>
          <w:sz w:val="24"/>
          <w:szCs w:val="24"/>
          <w:lang w:val="az-Latn-AZ" w:eastAsia="ru-RU"/>
        </w:rPr>
        <w:t>RESPUBLİ</w:t>
      </w:r>
      <w:r w:rsidRPr="004A51EB">
        <w:rPr>
          <w:rFonts w:ascii="Times New Roman" w:eastAsia="Times New Roman" w:hAnsi="Times New Roman"/>
          <w:b/>
          <w:bCs/>
          <w:sz w:val="24"/>
          <w:szCs w:val="24"/>
          <w:lang w:val="az-Latn-AZ" w:eastAsia="ru-RU"/>
        </w:rPr>
        <w:t>KA</w:t>
      </w:r>
      <w:r>
        <w:rPr>
          <w:rFonts w:ascii="Times New Roman" w:eastAsia="Times New Roman" w:hAnsi="Times New Roman"/>
          <w:b/>
          <w:bCs/>
          <w:sz w:val="24"/>
          <w:szCs w:val="24"/>
          <w:lang w:val="az-Latn-AZ" w:eastAsia="ru-RU"/>
        </w:rPr>
        <w:t xml:space="preserve">  </w:t>
      </w:r>
      <w:r w:rsidRPr="004A51EB">
        <w:rPr>
          <w:rFonts w:ascii="Times New Roman" w:eastAsia="Times New Roman" w:hAnsi="Times New Roman"/>
          <w:b/>
          <w:bCs/>
          <w:sz w:val="24"/>
          <w:szCs w:val="24"/>
          <w:lang w:val="az-Latn-AZ" w:eastAsia="ru-RU"/>
        </w:rPr>
        <w:t xml:space="preserve"> </w:t>
      </w:r>
      <w:bookmarkStart w:id="0" w:name="_GoBack"/>
      <w:bookmarkEnd w:id="0"/>
      <w:r w:rsidRPr="004A51EB">
        <w:rPr>
          <w:rFonts w:ascii="Times New Roman" w:eastAsia="Times New Roman" w:hAnsi="Times New Roman"/>
          <w:b/>
          <w:bCs/>
          <w:sz w:val="24"/>
          <w:szCs w:val="24"/>
          <w:lang w:val="az-Latn-AZ" w:eastAsia="ru-RU"/>
        </w:rPr>
        <w:t>ELM</w:t>
      </w:r>
      <w:r>
        <w:rPr>
          <w:rFonts w:ascii="Times New Roman" w:eastAsia="Times New Roman" w:hAnsi="Times New Roman"/>
          <w:b/>
          <w:bCs/>
          <w:sz w:val="24"/>
          <w:szCs w:val="24"/>
          <w:lang w:val="az-Latn-AZ" w:eastAsia="ru-RU"/>
        </w:rPr>
        <w:t xml:space="preserve">İ   </w:t>
      </w:r>
      <w:r w:rsidRPr="004A51EB">
        <w:rPr>
          <w:rFonts w:ascii="Times New Roman" w:eastAsia="Times New Roman" w:hAnsi="Times New Roman"/>
          <w:b/>
          <w:bCs/>
          <w:sz w:val="24"/>
          <w:szCs w:val="24"/>
          <w:lang w:val="az-Latn-AZ" w:eastAsia="ru-RU"/>
        </w:rPr>
        <w:t>TƏDQ</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 xml:space="preserve">QATLARIN </w:t>
      </w:r>
      <w:r>
        <w:rPr>
          <w:rFonts w:ascii="Times New Roman" w:eastAsia="Times New Roman" w:hAnsi="Times New Roman"/>
          <w:b/>
          <w:bCs/>
          <w:sz w:val="24"/>
          <w:szCs w:val="24"/>
          <w:lang w:val="az-Latn-AZ" w:eastAsia="ru-RU"/>
        </w:rPr>
        <w:t xml:space="preserve">  </w:t>
      </w:r>
      <w:r w:rsidRPr="004A51EB">
        <w:rPr>
          <w:rFonts w:ascii="Times New Roman" w:eastAsia="Times New Roman" w:hAnsi="Times New Roman"/>
          <w:b/>
          <w:bCs/>
          <w:sz w:val="24"/>
          <w:szCs w:val="24"/>
          <w:lang w:val="az-Latn-AZ" w:eastAsia="ru-RU"/>
        </w:rPr>
        <w:t>ƏLAQƏLƏND</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R</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LMƏS</w:t>
      </w:r>
      <w:r>
        <w:rPr>
          <w:rFonts w:ascii="Times New Roman" w:eastAsia="Times New Roman" w:hAnsi="Times New Roman"/>
          <w:b/>
          <w:bCs/>
          <w:sz w:val="24"/>
          <w:szCs w:val="24"/>
          <w:lang w:val="az-Latn-AZ" w:eastAsia="ru-RU"/>
        </w:rPr>
        <w:t xml:space="preserve">İ  </w:t>
      </w:r>
      <w:r w:rsidRPr="004A51EB">
        <w:rPr>
          <w:rFonts w:ascii="Times New Roman" w:eastAsia="Times New Roman" w:hAnsi="Times New Roman"/>
          <w:b/>
          <w:bCs/>
          <w:sz w:val="24"/>
          <w:szCs w:val="24"/>
          <w:lang w:val="az-Latn-AZ" w:eastAsia="ru-RU"/>
        </w:rPr>
        <w:t xml:space="preserve"> ŞURASI</w:t>
      </w:r>
    </w:p>
    <w:tbl>
      <w:tblPr>
        <w:tblStyle w:val="a3"/>
        <w:tblW w:w="9538" w:type="dxa"/>
        <w:tblLook w:val="04A0" w:firstRow="1" w:lastRow="0" w:firstColumn="1" w:lastColumn="0" w:noHBand="0" w:noVBand="1"/>
      </w:tblPr>
      <w:tblGrid>
        <w:gridCol w:w="2628"/>
        <w:gridCol w:w="6910"/>
      </w:tblGrid>
      <w:tr w:rsidR="00471B62" w:rsidRPr="00D32046" w:rsidTr="00F577CC">
        <w:tc>
          <w:tcPr>
            <w:tcW w:w="2628" w:type="dxa"/>
            <w:tcBorders>
              <w:top w:val="dotted" w:sz="4" w:space="0" w:color="auto"/>
              <w:left w:val="dotted" w:sz="4" w:space="0" w:color="auto"/>
              <w:bottom w:val="dotted" w:sz="4" w:space="0" w:color="auto"/>
              <w:right w:val="dotted" w:sz="4" w:space="0" w:color="auto"/>
            </w:tcBorders>
          </w:tcPr>
          <w:p w:rsidR="00471B62" w:rsidRPr="003370EC" w:rsidRDefault="008170B1"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Təşkilatın adı</w:t>
            </w:r>
          </w:p>
        </w:tc>
        <w:tc>
          <w:tcPr>
            <w:tcW w:w="6910" w:type="dxa"/>
            <w:tcBorders>
              <w:top w:val="dotted" w:sz="4" w:space="0" w:color="auto"/>
              <w:left w:val="dotted" w:sz="4" w:space="0" w:color="auto"/>
              <w:bottom w:val="dotted" w:sz="4" w:space="0" w:color="auto"/>
              <w:right w:val="dotted" w:sz="4" w:space="0" w:color="auto"/>
            </w:tcBorders>
          </w:tcPr>
          <w:p w:rsidR="00127C78" w:rsidRPr="003370EC" w:rsidRDefault="001C6D89" w:rsidP="003370EC">
            <w:pPr>
              <w:pBdr>
                <w:bar w:val="single" w:sz="2" w:color="auto"/>
              </w:pBdr>
              <w:jc w:val="center"/>
              <w:rPr>
                <w:rFonts w:ascii="Times New Roman" w:hAnsi="Times New Roman" w:cs="Times New Roman"/>
                <w:sz w:val="28"/>
                <w:szCs w:val="28"/>
                <w:lang w:val="az-Latn-AZ"/>
              </w:rPr>
            </w:pPr>
            <w:r w:rsidRPr="003370EC">
              <w:rPr>
                <w:rFonts w:ascii="Times New Roman" w:hAnsi="Times New Roman" w:cs="Times New Roman"/>
                <w:sz w:val="28"/>
                <w:szCs w:val="28"/>
                <w:lang w:val="az-Latn-AZ"/>
              </w:rPr>
              <w:t>Burada nazirliyin və elmi müəs</w:t>
            </w:r>
            <w:r w:rsidR="002F02A7">
              <w:rPr>
                <w:rFonts w:ascii="Times New Roman" w:hAnsi="Times New Roman" w:cs="Times New Roman"/>
                <w:sz w:val="28"/>
                <w:szCs w:val="28"/>
                <w:lang w:val="az-Latn-AZ"/>
              </w:rPr>
              <w:t>s</w:t>
            </w:r>
            <w:r w:rsidRPr="003370EC">
              <w:rPr>
                <w:rFonts w:ascii="Times New Roman" w:hAnsi="Times New Roman" w:cs="Times New Roman"/>
                <w:sz w:val="28"/>
                <w:szCs w:val="28"/>
                <w:lang w:val="az-Latn-AZ"/>
              </w:rPr>
              <w:t>i</w:t>
            </w:r>
            <w:r w:rsidR="002F02A7">
              <w:rPr>
                <w:rFonts w:ascii="Times New Roman" w:hAnsi="Times New Roman" w:cs="Times New Roman"/>
                <w:sz w:val="28"/>
                <w:szCs w:val="28"/>
                <w:lang w:val="az-Latn-AZ"/>
              </w:rPr>
              <w:t>s</w:t>
            </w:r>
            <w:r w:rsidRPr="003370EC">
              <w:rPr>
                <w:rFonts w:ascii="Times New Roman" w:hAnsi="Times New Roman" w:cs="Times New Roman"/>
                <w:sz w:val="28"/>
                <w:szCs w:val="28"/>
                <w:lang w:val="az-Latn-AZ"/>
              </w:rPr>
              <w:t>ənin adı yazılır</w:t>
            </w:r>
          </w:p>
          <w:p w:rsidR="00562A94" w:rsidRPr="003370EC" w:rsidRDefault="00562A94" w:rsidP="003370EC">
            <w:pPr>
              <w:pBdr>
                <w:bar w:val="single" w:sz="2" w:color="auto"/>
              </w:pBdr>
              <w:jc w:val="center"/>
              <w:rPr>
                <w:rFonts w:ascii="Times New Roman" w:hAnsi="Times New Roman" w:cs="Times New Roman"/>
                <w:sz w:val="28"/>
                <w:szCs w:val="28"/>
                <w:lang w:val="az-Latn-AZ"/>
              </w:rPr>
            </w:pPr>
          </w:p>
        </w:tc>
      </w:tr>
      <w:tr w:rsidR="00471B62" w:rsidRPr="003370EC" w:rsidTr="00F577CC">
        <w:tc>
          <w:tcPr>
            <w:tcW w:w="2628" w:type="dxa"/>
            <w:tcBorders>
              <w:top w:val="dotted" w:sz="4" w:space="0" w:color="auto"/>
              <w:left w:val="dotted" w:sz="4" w:space="0" w:color="auto"/>
              <w:bottom w:val="dotted" w:sz="4" w:space="0" w:color="auto"/>
              <w:right w:val="dotted" w:sz="4" w:space="0" w:color="auto"/>
            </w:tcBorders>
          </w:tcPr>
          <w:p w:rsidR="00471B62" w:rsidRPr="003370EC" w:rsidRDefault="00471B62"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Sənədin növü</w:t>
            </w:r>
          </w:p>
        </w:tc>
        <w:tc>
          <w:tcPr>
            <w:tcW w:w="6910" w:type="dxa"/>
            <w:tcBorders>
              <w:top w:val="dotted" w:sz="4" w:space="0" w:color="auto"/>
              <w:left w:val="dotted" w:sz="4" w:space="0" w:color="auto"/>
              <w:bottom w:val="dotted" w:sz="4" w:space="0" w:color="auto"/>
              <w:right w:val="dotted" w:sz="4" w:space="0" w:color="auto"/>
            </w:tcBorders>
          </w:tcPr>
          <w:p w:rsidR="00471B62" w:rsidRPr="003370EC" w:rsidRDefault="00471B62" w:rsidP="003370EC">
            <w:pPr>
              <w:pBdr>
                <w:bar w:val="single" w:sz="2" w:color="auto"/>
              </w:pBdr>
              <w:jc w:val="center"/>
              <w:rPr>
                <w:rFonts w:ascii="Times New Roman" w:hAnsi="Times New Roman" w:cs="Times New Roman"/>
                <w:sz w:val="28"/>
                <w:szCs w:val="28"/>
                <w:lang w:val="az-Latn-AZ"/>
              </w:rPr>
            </w:pPr>
            <w:r w:rsidRPr="003370EC">
              <w:rPr>
                <w:rFonts w:ascii="Times New Roman" w:hAnsi="Times New Roman" w:cs="Times New Roman"/>
                <w:sz w:val="28"/>
                <w:szCs w:val="28"/>
                <w:lang w:val="az-Latn-AZ"/>
              </w:rPr>
              <w:t>Tibb üzrə Fəlsəfə Doktoru</w:t>
            </w:r>
            <w:r w:rsidR="004647A4" w:rsidRPr="003370EC">
              <w:rPr>
                <w:rFonts w:ascii="Times New Roman" w:hAnsi="Times New Roman" w:cs="Times New Roman"/>
                <w:sz w:val="28"/>
                <w:szCs w:val="28"/>
                <w:lang w:val="az-Latn-AZ"/>
              </w:rPr>
              <w:t xml:space="preserve">  və ya Elmlər Doktoru </w:t>
            </w:r>
            <w:r w:rsidRPr="003370EC">
              <w:rPr>
                <w:rFonts w:ascii="Times New Roman" w:hAnsi="Times New Roman" w:cs="Times New Roman"/>
                <w:sz w:val="28"/>
                <w:szCs w:val="28"/>
                <w:lang w:val="az-Latn-AZ"/>
              </w:rPr>
              <w:t xml:space="preserve"> adını almaq üçün</w:t>
            </w:r>
          </w:p>
          <w:p w:rsidR="00471B62" w:rsidRPr="003370EC" w:rsidRDefault="00471B62" w:rsidP="003370EC">
            <w:pPr>
              <w:pBdr>
                <w:bar w:val="single" w:sz="2" w:color="auto"/>
              </w:pBdr>
              <w:jc w:val="center"/>
              <w:rPr>
                <w:rFonts w:ascii="Times New Roman" w:hAnsi="Times New Roman" w:cs="Times New Roman"/>
                <w:sz w:val="28"/>
                <w:szCs w:val="28"/>
                <w:lang w:val="az-Latn-AZ"/>
              </w:rPr>
            </w:pPr>
            <w:r w:rsidRPr="003370EC">
              <w:rPr>
                <w:rFonts w:ascii="Times New Roman" w:hAnsi="Times New Roman" w:cs="Times New Roman"/>
                <w:sz w:val="28"/>
                <w:szCs w:val="28"/>
                <w:lang w:val="az-Latn-AZ"/>
              </w:rPr>
              <w:t>Dissertasiya işinin</w:t>
            </w:r>
          </w:p>
          <w:p w:rsidR="00542F57" w:rsidRPr="003370EC" w:rsidRDefault="00542F57" w:rsidP="003370EC">
            <w:pPr>
              <w:pBdr>
                <w:bar w:val="single" w:sz="2" w:color="auto"/>
              </w:pBdr>
              <w:jc w:val="center"/>
              <w:rPr>
                <w:rFonts w:ascii="Times New Roman" w:hAnsi="Times New Roman" w:cs="Times New Roman"/>
                <w:sz w:val="28"/>
                <w:szCs w:val="28"/>
                <w:lang w:val="az-Latn-AZ"/>
              </w:rPr>
            </w:pPr>
            <w:r w:rsidRPr="003370EC">
              <w:rPr>
                <w:rFonts w:ascii="Times New Roman" w:hAnsi="Times New Roman" w:cs="Times New Roman"/>
                <w:sz w:val="28"/>
                <w:szCs w:val="28"/>
                <w:lang w:val="az-Latn-AZ"/>
              </w:rPr>
              <w:t>ANNOTASİYASI</w:t>
            </w:r>
          </w:p>
          <w:p w:rsidR="004C468D" w:rsidRPr="003370EC" w:rsidRDefault="004C468D" w:rsidP="003370EC">
            <w:pPr>
              <w:pBdr>
                <w:bar w:val="single" w:sz="2" w:color="auto"/>
              </w:pBdr>
              <w:jc w:val="center"/>
              <w:rPr>
                <w:rFonts w:ascii="Times New Roman" w:hAnsi="Times New Roman" w:cs="Times New Roman"/>
                <w:b/>
                <w:sz w:val="28"/>
                <w:szCs w:val="28"/>
                <w:lang w:val="az-Latn-AZ"/>
              </w:rPr>
            </w:pPr>
          </w:p>
        </w:tc>
      </w:tr>
      <w:tr w:rsidR="00471B62" w:rsidRPr="00D32046" w:rsidTr="00F577CC">
        <w:tc>
          <w:tcPr>
            <w:tcW w:w="2628" w:type="dxa"/>
            <w:tcBorders>
              <w:top w:val="dotted" w:sz="4" w:space="0" w:color="auto"/>
              <w:left w:val="dotted" w:sz="4" w:space="0" w:color="auto"/>
              <w:bottom w:val="dotted" w:sz="4" w:space="0" w:color="auto"/>
              <w:right w:val="dotted" w:sz="4" w:space="0" w:color="auto"/>
            </w:tcBorders>
          </w:tcPr>
          <w:p w:rsidR="00471B62" w:rsidRPr="003370EC" w:rsidRDefault="008170B1" w:rsidP="008170B1">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Dissertasiya işinin</w:t>
            </w:r>
            <w:r w:rsidR="00471B62" w:rsidRPr="003370EC">
              <w:rPr>
                <w:rFonts w:ascii="Times New Roman" w:hAnsi="Times New Roman" w:cs="Times New Roman"/>
                <w:b/>
                <w:i/>
                <w:sz w:val="28"/>
                <w:szCs w:val="28"/>
                <w:lang w:val="az-Latn-AZ"/>
              </w:rPr>
              <w:t xml:space="preserve"> adı</w:t>
            </w:r>
          </w:p>
        </w:tc>
        <w:tc>
          <w:tcPr>
            <w:tcW w:w="6910" w:type="dxa"/>
            <w:tcBorders>
              <w:top w:val="dotted" w:sz="4" w:space="0" w:color="auto"/>
              <w:left w:val="dotted" w:sz="4" w:space="0" w:color="auto"/>
              <w:bottom w:val="dotted" w:sz="4" w:space="0" w:color="auto"/>
              <w:right w:val="dotted" w:sz="4" w:space="0" w:color="auto"/>
            </w:tcBorders>
          </w:tcPr>
          <w:p w:rsidR="00471B62" w:rsidRPr="003370EC" w:rsidRDefault="00D32046" w:rsidP="00CF3EAC">
            <w:pPr>
              <w:pBdr>
                <w:bar w:val="single" w:sz="2" w:color="auto"/>
              </w:pBdr>
              <w:ind w:left="-33"/>
              <w:rPr>
                <w:rFonts w:ascii="Times New Roman" w:hAnsi="Times New Roman" w:cs="Times New Roman"/>
                <w:sz w:val="28"/>
                <w:szCs w:val="28"/>
                <w:lang w:val="az-Latn-AZ"/>
              </w:rPr>
            </w:pPr>
            <w:r>
              <w:rPr>
                <w:rFonts w:ascii="Times New Roman" w:hAnsi="Times New Roman" w:cs="Times New Roman"/>
                <w:sz w:val="28"/>
                <w:szCs w:val="28"/>
                <w:lang w:val="az-Latn-AZ"/>
              </w:rPr>
              <w:t>Xroniki ü</w:t>
            </w:r>
            <w:r w:rsidR="00CF3EAC" w:rsidRPr="00CF3EAC">
              <w:rPr>
                <w:rFonts w:ascii="Times New Roman" w:hAnsi="Times New Roman" w:cs="Times New Roman"/>
                <w:sz w:val="28"/>
                <w:szCs w:val="28"/>
                <w:lang w:val="az-Latn-AZ"/>
              </w:rPr>
              <w:t>rə</w:t>
            </w:r>
            <w:r>
              <w:rPr>
                <w:rFonts w:ascii="Times New Roman" w:hAnsi="Times New Roman" w:cs="Times New Roman"/>
                <w:sz w:val="28"/>
                <w:szCs w:val="28"/>
                <w:lang w:val="az-Latn-AZ"/>
              </w:rPr>
              <w:t xml:space="preserve">k çatmamazlı olan xəstələrdə post COVİD -19 zamanı hemodinamik dəyişiklər və  kardio markerlərin  </w:t>
            </w:r>
            <w:r w:rsidR="00CF3EAC" w:rsidRPr="00CF3EAC">
              <w:rPr>
                <w:rFonts w:ascii="Times New Roman" w:hAnsi="Times New Roman" w:cs="Times New Roman"/>
                <w:sz w:val="28"/>
                <w:szCs w:val="28"/>
                <w:lang w:val="az-Latn-AZ"/>
              </w:rPr>
              <w:t xml:space="preserve"> proqnostik əhəmiyyəti.</w:t>
            </w:r>
          </w:p>
        </w:tc>
      </w:tr>
      <w:tr w:rsidR="008170B1" w:rsidRPr="00D32046" w:rsidTr="00F577CC">
        <w:tc>
          <w:tcPr>
            <w:tcW w:w="2628" w:type="dxa"/>
            <w:tcBorders>
              <w:top w:val="dotted" w:sz="4" w:space="0" w:color="auto"/>
              <w:left w:val="dotted" w:sz="4" w:space="0" w:color="auto"/>
              <w:bottom w:val="dotted" w:sz="4" w:space="0" w:color="auto"/>
              <w:right w:val="dotted" w:sz="4" w:space="0" w:color="auto"/>
            </w:tcBorders>
          </w:tcPr>
          <w:p w:rsidR="008170B1" w:rsidRPr="003370EC" w:rsidRDefault="008170B1" w:rsidP="008170B1">
            <w:pPr>
              <w:pBdr>
                <w:bar w:val="single" w:sz="2" w:color="auto"/>
              </w:pBdr>
              <w:rPr>
                <w:rFonts w:ascii="Times New Roman" w:hAnsi="Times New Roman" w:cs="Times New Roman"/>
                <w:b/>
                <w:i/>
                <w:sz w:val="28"/>
                <w:szCs w:val="28"/>
                <w:lang w:val="az-Latn-AZ"/>
              </w:rPr>
            </w:pPr>
            <w:r w:rsidRPr="003370EC">
              <w:rPr>
                <w:rFonts w:ascii="Times New Roman" w:eastAsia="Times New Roman" w:hAnsi="Times New Roman" w:cs="Times New Roman"/>
                <w:b/>
                <w:i/>
                <w:sz w:val="28"/>
                <w:szCs w:val="28"/>
                <w:lang w:val="az-Latn-AZ" w:eastAsia="ru-RU"/>
              </w:rPr>
              <w:t>Dissertasiya mövzusunun aid olduğu elmi problemin adı</w:t>
            </w:r>
          </w:p>
        </w:tc>
        <w:tc>
          <w:tcPr>
            <w:tcW w:w="6910" w:type="dxa"/>
            <w:tcBorders>
              <w:top w:val="dotted" w:sz="4" w:space="0" w:color="auto"/>
              <w:left w:val="dotted" w:sz="4" w:space="0" w:color="auto"/>
              <w:bottom w:val="dotted" w:sz="4" w:space="0" w:color="auto"/>
              <w:right w:val="dotted" w:sz="4" w:space="0" w:color="auto"/>
            </w:tcBorders>
          </w:tcPr>
          <w:p w:rsidR="008170B1" w:rsidRPr="003370EC" w:rsidRDefault="00CF3EAC" w:rsidP="00CF3EAC">
            <w:pPr>
              <w:pBdr>
                <w:bar w:val="single" w:sz="2" w:color="auto"/>
              </w:pBdr>
              <w:ind w:left="-33"/>
              <w:jc w:val="center"/>
              <w:rPr>
                <w:rFonts w:ascii="Times New Roman" w:hAnsi="Times New Roman" w:cs="Times New Roman"/>
                <w:sz w:val="28"/>
                <w:szCs w:val="28"/>
                <w:lang w:val="az-Latn-AZ"/>
              </w:rPr>
            </w:pPr>
            <w:r w:rsidRPr="00CF3EAC">
              <w:rPr>
                <w:rFonts w:ascii="Times New Roman" w:hAnsi="Times New Roman" w:cs="Times New Roman"/>
                <w:sz w:val="28"/>
                <w:szCs w:val="28"/>
                <w:lang w:val="az-Latn-AZ"/>
              </w:rPr>
              <w:t>Ürək çatmamazlığın</w:t>
            </w:r>
            <w:r>
              <w:rPr>
                <w:rFonts w:ascii="Times New Roman" w:hAnsi="Times New Roman" w:cs="Times New Roman"/>
                <w:sz w:val="28"/>
                <w:szCs w:val="28"/>
                <w:lang w:val="az-Latn-AZ"/>
              </w:rPr>
              <w:t>ın</w:t>
            </w:r>
            <w:r w:rsidRPr="00CF3EAC">
              <w:rPr>
                <w:rFonts w:ascii="Times New Roman" w:hAnsi="Times New Roman" w:cs="Times New Roman"/>
                <w:sz w:val="28"/>
                <w:szCs w:val="28"/>
                <w:lang w:val="az-Latn-AZ"/>
              </w:rPr>
              <w:t xml:space="preserve"> diaqnostik</w:t>
            </w:r>
            <w:r w:rsidR="00494C23">
              <w:rPr>
                <w:rFonts w:ascii="Times New Roman" w:hAnsi="Times New Roman" w:cs="Times New Roman"/>
                <w:sz w:val="28"/>
                <w:szCs w:val="28"/>
                <w:lang w:val="az-Latn-AZ"/>
              </w:rPr>
              <w:t>asinda yeni</w:t>
            </w:r>
            <w:r>
              <w:rPr>
                <w:rFonts w:ascii="Times New Roman" w:hAnsi="Times New Roman" w:cs="Times New Roman"/>
                <w:sz w:val="28"/>
                <w:szCs w:val="28"/>
                <w:lang w:val="az-Latn-AZ"/>
              </w:rPr>
              <w:t xml:space="preserve"> üsulların işlənməsi.</w:t>
            </w:r>
          </w:p>
        </w:tc>
      </w:tr>
      <w:tr w:rsidR="008170B1" w:rsidRPr="00D32046" w:rsidTr="00F577CC">
        <w:tc>
          <w:tcPr>
            <w:tcW w:w="2628" w:type="dxa"/>
            <w:tcBorders>
              <w:top w:val="dotted" w:sz="4" w:space="0" w:color="auto"/>
              <w:left w:val="dotted" w:sz="4" w:space="0" w:color="auto"/>
              <w:bottom w:val="dotted" w:sz="4" w:space="0" w:color="auto"/>
              <w:right w:val="dotted" w:sz="4" w:space="0" w:color="auto"/>
            </w:tcBorders>
          </w:tcPr>
          <w:p w:rsidR="008170B1" w:rsidRPr="003370EC" w:rsidRDefault="008170B1" w:rsidP="008170B1">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Qeydiyyata alındığı Elmi Şuranın adı</w:t>
            </w:r>
          </w:p>
        </w:tc>
        <w:tc>
          <w:tcPr>
            <w:tcW w:w="6910" w:type="dxa"/>
            <w:tcBorders>
              <w:top w:val="dotted" w:sz="4" w:space="0" w:color="auto"/>
              <w:left w:val="dotted" w:sz="4" w:space="0" w:color="auto"/>
              <w:bottom w:val="dotted" w:sz="4" w:space="0" w:color="auto"/>
              <w:right w:val="dotted" w:sz="4" w:space="0" w:color="auto"/>
            </w:tcBorders>
          </w:tcPr>
          <w:p w:rsidR="008170B1" w:rsidRPr="003370EC" w:rsidRDefault="001C6D89" w:rsidP="003370EC">
            <w:pPr>
              <w:pBdr>
                <w:bar w:val="single" w:sz="2" w:color="auto"/>
              </w:pBdr>
              <w:ind w:left="-33"/>
              <w:jc w:val="center"/>
              <w:rPr>
                <w:rFonts w:ascii="Times New Roman" w:hAnsi="Times New Roman" w:cs="Times New Roman"/>
                <w:sz w:val="28"/>
                <w:szCs w:val="28"/>
                <w:lang w:val="az-Latn-AZ"/>
              </w:rPr>
            </w:pPr>
            <w:r w:rsidRPr="003370EC">
              <w:rPr>
                <w:rFonts w:ascii="Times New Roman" w:eastAsia="Times New Roman" w:hAnsi="Times New Roman" w:cs="Times New Roman"/>
                <w:b/>
                <w:i/>
                <w:sz w:val="28"/>
                <w:szCs w:val="28"/>
                <w:lang w:val="az-Latn-AZ" w:eastAsia="ru-RU"/>
              </w:rPr>
              <w:t>Qeydiyyata alındığı Elmi Şuranın adı</w:t>
            </w:r>
          </w:p>
        </w:tc>
      </w:tr>
      <w:tr w:rsidR="008170B1" w:rsidRPr="00D32046" w:rsidTr="00F577CC">
        <w:tc>
          <w:tcPr>
            <w:tcW w:w="2628" w:type="dxa"/>
            <w:tcBorders>
              <w:top w:val="dotted" w:sz="4" w:space="0" w:color="auto"/>
              <w:left w:val="dotted" w:sz="4" w:space="0" w:color="auto"/>
              <w:bottom w:val="dotted" w:sz="4" w:space="0" w:color="auto"/>
              <w:right w:val="dotted" w:sz="4" w:space="0" w:color="auto"/>
            </w:tcBorders>
          </w:tcPr>
          <w:p w:rsidR="008170B1" w:rsidRPr="003370EC" w:rsidRDefault="008170B1" w:rsidP="008170B1">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Qeydiyyat tarixi</w:t>
            </w:r>
          </w:p>
        </w:tc>
        <w:tc>
          <w:tcPr>
            <w:tcW w:w="6910" w:type="dxa"/>
            <w:tcBorders>
              <w:top w:val="dotted" w:sz="4" w:space="0" w:color="auto"/>
              <w:left w:val="dotted" w:sz="4" w:space="0" w:color="auto"/>
              <w:bottom w:val="dotted" w:sz="4" w:space="0" w:color="auto"/>
              <w:right w:val="dotted" w:sz="4" w:space="0" w:color="auto"/>
            </w:tcBorders>
          </w:tcPr>
          <w:p w:rsidR="008170B1" w:rsidRPr="003370EC" w:rsidRDefault="007413E7" w:rsidP="003370EC">
            <w:pPr>
              <w:pBdr>
                <w:bar w:val="single" w:sz="2" w:color="auto"/>
              </w:pBdr>
              <w:ind w:left="-33"/>
              <w:jc w:val="center"/>
              <w:rPr>
                <w:rFonts w:ascii="Times New Roman" w:hAnsi="Times New Roman" w:cs="Times New Roman"/>
                <w:sz w:val="28"/>
                <w:szCs w:val="28"/>
                <w:lang w:val="az-Latn-AZ"/>
              </w:rPr>
            </w:pPr>
            <w:r w:rsidRPr="003370EC">
              <w:rPr>
                <w:rFonts w:ascii="Times New Roman" w:hAnsi="Times New Roman" w:cs="Times New Roman"/>
                <w:sz w:val="28"/>
                <w:szCs w:val="28"/>
                <w:lang w:val="az-Latn-AZ"/>
              </w:rPr>
              <w:t>Burada Elmi Şurada təsdiq tarixi yazılır</w:t>
            </w:r>
          </w:p>
        </w:tc>
      </w:tr>
      <w:tr w:rsidR="008170B1" w:rsidRPr="003370EC" w:rsidTr="00F577CC">
        <w:tc>
          <w:tcPr>
            <w:tcW w:w="2628" w:type="dxa"/>
            <w:tcBorders>
              <w:top w:val="dotted" w:sz="4" w:space="0" w:color="auto"/>
              <w:left w:val="dotted" w:sz="4" w:space="0" w:color="auto"/>
              <w:bottom w:val="dotted" w:sz="4" w:space="0" w:color="auto"/>
              <w:right w:val="dotted" w:sz="4" w:space="0" w:color="auto"/>
            </w:tcBorders>
          </w:tcPr>
          <w:p w:rsidR="008170B1" w:rsidRPr="003370EC" w:rsidRDefault="008170B1" w:rsidP="008170B1">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İxtisas şifri</w:t>
            </w:r>
          </w:p>
        </w:tc>
        <w:tc>
          <w:tcPr>
            <w:tcW w:w="6910" w:type="dxa"/>
            <w:tcBorders>
              <w:top w:val="dotted" w:sz="4" w:space="0" w:color="auto"/>
              <w:left w:val="dotted" w:sz="4" w:space="0" w:color="auto"/>
              <w:bottom w:val="dotted" w:sz="4" w:space="0" w:color="auto"/>
              <w:right w:val="dotted" w:sz="4" w:space="0" w:color="auto"/>
            </w:tcBorders>
          </w:tcPr>
          <w:p w:rsidR="008170B1" w:rsidRPr="003370EC" w:rsidRDefault="00741E21" w:rsidP="003370EC">
            <w:pPr>
              <w:pBdr>
                <w:bar w:val="single" w:sz="2" w:color="auto"/>
              </w:pBdr>
              <w:ind w:left="-33"/>
              <w:jc w:val="center"/>
              <w:rPr>
                <w:rFonts w:ascii="Times New Roman" w:hAnsi="Times New Roman" w:cs="Times New Roman"/>
                <w:sz w:val="28"/>
                <w:szCs w:val="28"/>
                <w:lang w:val="az-Latn-AZ"/>
              </w:rPr>
            </w:pPr>
            <w:r w:rsidRPr="003370EC">
              <w:rPr>
                <w:rFonts w:ascii="Times New Roman" w:hAnsi="Times New Roman" w:cs="Times New Roman"/>
                <w:sz w:val="28"/>
                <w:szCs w:val="28"/>
                <w:lang w:val="az-Latn-AZ"/>
              </w:rPr>
              <w:t>AAK-d</w:t>
            </w:r>
            <w:r w:rsidR="00A41CC8" w:rsidRPr="003370EC">
              <w:rPr>
                <w:rFonts w:ascii="Times New Roman" w:hAnsi="Times New Roman" w:cs="Times New Roman"/>
                <w:sz w:val="28"/>
                <w:szCs w:val="28"/>
                <w:lang w:val="az-Latn-AZ"/>
              </w:rPr>
              <w:t>a qəbul olunmuş ixtisas şifri verilir</w:t>
            </w:r>
          </w:p>
        </w:tc>
      </w:tr>
      <w:tr w:rsidR="008170B1" w:rsidRPr="003370EC" w:rsidTr="00F577CC">
        <w:tc>
          <w:tcPr>
            <w:tcW w:w="2628" w:type="dxa"/>
            <w:tcBorders>
              <w:top w:val="dotted" w:sz="4" w:space="0" w:color="auto"/>
              <w:left w:val="dotted" w:sz="4" w:space="0" w:color="auto"/>
              <w:bottom w:val="dotted" w:sz="4" w:space="0" w:color="auto"/>
              <w:right w:val="dotted" w:sz="4" w:space="0" w:color="auto"/>
            </w:tcBorders>
          </w:tcPr>
          <w:p w:rsidR="008170B1" w:rsidRPr="003370EC" w:rsidRDefault="008170B1" w:rsidP="008170B1">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İxtisasın adı</w:t>
            </w:r>
          </w:p>
        </w:tc>
        <w:tc>
          <w:tcPr>
            <w:tcW w:w="6910" w:type="dxa"/>
            <w:tcBorders>
              <w:top w:val="dotted" w:sz="4" w:space="0" w:color="auto"/>
              <w:left w:val="dotted" w:sz="4" w:space="0" w:color="auto"/>
              <w:bottom w:val="dotted" w:sz="4" w:space="0" w:color="auto"/>
              <w:right w:val="dotted" w:sz="4" w:space="0" w:color="auto"/>
            </w:tcBorders>
          </w:tcPr>
          <w:p w:rsidR="008170B1" w:rsidRPr="003370EC" w:rsidRDefault="00A41CC8" w:rsidP="003370EC">
            <w:pPr>
              <w:pBdr>
                <w:bar w:val="single" w:sz="2" w:color="auto"/>
              </w:pBdr>
              <w:ind w:left="-33"/>
              <w:jc w:val="center"/>
              <w:rPr>
                <w:rFonts w:ascii="Times New Roman" w:hAnsi="Times New Roman" w:cs="Times New Roman"/>
                <w:sz w:val="28"/>
                <w:szCs w:val="28"/>
                <w:lang w:val="az-Latn-AZ"/>
              </w:rPr>
            </w:pPr>
            <w:r w:rsidRPr="003370EC">
              <w:rPr>
                <w:rFonts w:ascii="Times New Roman" w:hAnsi="Times New Roman" w:cs="Times New Roman"/>
                <w:sz w:val="28"/>
                <w:szCs w:val="28"/>
                <w:lang w:val="az-Latn-AZ"/>
              </w:rPr>
              <w:t>AAK-da qəbul olunmuş ixtisas adı yazılır</w:t>
            </w:r>
          </w:p>
        </w:tc>
      </w:tr>
      <w:tr w:rsidR="00471B62" w:rsidRPr="003370EC" w:rsidTr="00F577CC">
        <w:tc>
          <w:tcPr>
            <w:tcW w:w="2628" w:type="dxa"/>
            <w:tcBorders>
              <w:top w:val="dotted" w:sz="4" w:space="0" w:color="auto"/>
              <w:left w:val="dotted" w:sz="4" w:space="0" w:color="auto"/>
              <w:bottom w:val="dotted" w:sz="4" w:space="0" w:color="auto"/>
              <w:right w:val="dotted" w:sz="4" w:space="0" w:color="auto"/>
            </w:tcBorders>
          </w:tcPr>
          <w:p w:rsidR="00471B62" w:rsidRPr="003370EC" w:rsidRDefault="00B93D4D" w:rsidP="00471B62">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İc</w:t>
            </w:r>
            <w:r w:rsidR="008170B1" w:rsidRPr="003370EC">
              <w:rPr>
                <w:rFonts w:ascii="Times New Roman" w:hAnsi="Times New Roman" w:cs="Times New Roman"/>
                <w:b/>
                <w:i/>
                <w:sz w:val="28"/>
                <w:szCs w:val="28"/>
                <w:lang w:val="az-Latn-AZ"/>
              </w:rPr>
              <w:t>r</w:t>
            </w:r>
            <w:r>
              <w:rPr>
                <w:rFonts w:ascii="Times New Roman" w:hAnsi="Times New Roman" w:cs="Times New Roman"/>
                <w:b/>
                <w:i/>
                <w:sz w:val="28"/>
                <w:szCs w:val="28"/>
                <w:lang w:val="az-Latn-AZ"/>
              </w:rPr>
              <w:t>a</w:t>
            </w:r>
            <w:r w:rsidR="008170B1" w:rsidRPr="003370EC">
              <w:rPr>
                <w:rFonts w:ascii="Times New Roman" w:hAnsi="Times New Roman" w:cs="Times New Roman"/>
                <w:b/>
                <w:i/>
                <w:sz w:val="28"/>
                <w:szCs w:val="28"/>
                <w:lang w:val="az-Latn-AZ"/>
              </w:rPr>
              <w:t>çının statusu</w:t>
            </w:r>
          </w:p>
        </w:tc>
        <w:tc>
          <w:tcPr>
            <w:tcW w:w="6910" w:type="dxa"/>
            <w:tcBorders>
              <w:top w:val="dotted" w:sz="4" w:space="0" w:color="auto"/>
              <w:left w:val="dotted" w:sz="4" w:space="0" w:color="auto"/>
              <w:bottom w:val="dotted" w:sz="4" w:space="0" w:color="auto"/>
              <w:right w:val="dotted" w:sz="4" w:space="0" w:color="auto"/>
            </w:tcBorders>
          </w:tcPr>
          <w:p w:rsidR="008170B1" w:rsidRPr="003370EC" w:rsidRDefault="008170B1" w:rsidP="003370EC">
            <w:pPr>
              <w:pBdr>
                <w:bar w:val="single" w:sz="2" w:color="auto"/>
              </w:pBdr>
              <w:jc w:val="center"/>
              <w:rPr>
                <w:rFonts w:ascii="Times New Roman" w:hAnsi="Times New Roman" w:cs="Times New Roman"/>
                <w:sz w:val="28"/>
                <w:szCs w:val="28"/>
                <w:lang w:val="az-Latn-AZ"/>
              </w:rPr>
            </w:pPr>
            <w:r w:rsidRPr="003370EC">
              <w:rPr>
                <w:rFonts w:ascii="Times New Roman" w:hAnsi="Times New Roman" w:cs="Times New Roman"/>
                <w:sz w:val="28"/>
                <w:szCs w:val="28"/>
                <w:lang w:val="az-Latn-AZ"/>
              </w:rPr>
              <w:t>Doktorant</w:t>
            </w:r>
          </w:p>
        </w:tc>
      </w:tr>
      <w:tr w:rsidR="00471B62" w:rsidRPr="00D32046" w:rsidTr="00F577CC">
        <w:tc>
          <w:tcPr>
            <w:tcW w:w="2628" w:type="dxa"/>
            <w:tcBorders>
              <w:top w:val="dotted" w:sz="4" w:space="0" w:color="auto"/>
              <w:left w:val="dotted" w:sz="4" w:space="0" w:color="auto"/>
              <w:bottom w:val="dotted" w:sz="4" w:space="0" w:color="auto"/>
              <w:right w:val="dotted" w:sz="4" w:space="0" w:color="auto"/>
            </w:tcBorders>
          </w:tcPr>
          <w:p w:rsidR="00471B62" w:rsidRPr="003370EC" w:rsidRDefault="00471B62"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İcraçı</w:t>
            </w:r>
          </w:p>
        </w:tc>
        <w:tc>
          <w:tcPr>
            <w:tcW w:w="6910" w:type="dxa"/>
            <w:tcBorders>
              <w:top w:val="dotted" w:sz="4" w:space="0" w:color="auto"/>
              <w:left w:val="dotted" w:sz="4" w:space="0" w:color="auto"/>
              <w:bottom w:val="dotted" w:sz="4" w:space="0" w:color="auto"/>
              <w:right w:val="dotted" w:sz="4" w:space="0" w:color="auto"/>
            </w:tcBorders>
          </w:tcPr>
          <w:p w:rsidR="00471B62" w:rsidRPr="003370EC" w:rsidRDefault="00D32046" w:rsidP="003370EC">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Həsənova Piəxanım Faiq qızı</w:t>
            </w:r>
          </w:p>
        </w:tc>
      </w:tr>
      <w:tr w:rsidR="008D6879" w:rsidRPr="003370EC" w:rsidTr="00F577CC">
        <w:tc>
          <w:tcPr>
            <w:tcW w:w="2628" w:type="dxa"/>
            <w:tcBorders>
              <w:top w:val="dotted" w:sz="4" w:space="0" w:color="auto"/>
              <w:left w:val="dotted" w:sz="4" w:space="0" w:color="auto"/>
              <w:bottom w:val="dotted" w:sz="4" w:space="0" w:color="auto"/>
              <w:right w:val="dotted" w:sz="4" w:space="0" w:color="auto"/>
            </w:tcBorders>
          </w:tcPr>
          <w:p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Təvəllüdü</w:t>
            </w:r>
          </w:p>
        </w:tc>
        <w:tc>
          <w:tcPr>
            <w:tcW w:w="6910" w:type="dxa"/>
            <w:tcBorders>
              <w:top w:val="dotted" w:sz="4" w:space="0" w:color="auto"/>
              <w:left w:val="dotted" w:sz="4" w:space="0" w:color="auto"/>
              <w:bottom w:val="dotted" w:sz="4" w:space="0" w:color="auto"/>
              <w:right w:val="dotted" w:sz="4" w:space="0" w:color="auto"/>
            </w:tcBorders>
          </w:tcPr>
          <w:p w:rsidR="008D6879" w:rsidRPr="003370EC" w:rsidRDefault="00D32046" w:rsidP="003370EC">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1985</w:t>
            </w:r>
          </w:p>
        </w:tc>
      </w:tr>
      <w:tr w:rsidR="008D6879" w:rsidRPr="003370EC" w:rsidTr="00F577CC">
        <w:tc>
          <w:tcPr>
            <w:tcW w:w="2628" w:type="dxa"/>
            <w:tcBorders>
              <w:top w:val="dotted" w:sz="4" w:space="0" w:color="auto"/>
              <w:left w:val="dotted" w:sz="4" w:space="0" w:color="auto"/>
              <w:bottom w:val="dotted" w:sz="4" w:space="0" w:color="auto"/>
              <w:right w:val="dotted" w:sz="4" w:space="0" w:color="auto"/>
            </w:tcBorders>
          </w:tcPr>
          <w:p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Cinsi</w:t>
            </w:r>
          </w:p>
        </w:tc>
        <w:tc>
          <w:tcPr>
            <w:tcW w:w="6910" w:type="dxa"/>
            <w:tcBorders>
              <w:top w:val="dotted" w:sz="4" w:space="0" w:color="auto"/>
              <w:left w:val="dotted" w:sz="4" w:space="0" w:color="auto"/>
              <w:bottom w:val="dotted" w:sz="4" w:space="0" w:color="auto"/>
              <w:right w:val="dotted" w:sz="4" w:space="0" w:color="auto"/>
            </w:tcBorders>
          </w:tcPr>
          <w:p w:rsidR="008D6879" w:rsidRPr="003370EC" w:rsidRDefault="001931BC" w:rsidP="003370EC">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Q</w:t>
            </w:r>
            <w:r w:rsidR="00D32046">
              <w:rPr>
                <w:rFonts w:ascii="Times New Roman" w:hAnsi="Times New Roman" w:cs="Times New Roman"/>
                <w:sz w:val="28"/>
                <w:szCs w:val="28"/>
                <w:lang w:val="az-Latn-AZ"/>
              </w:rPr>
              <w:t>adın</w:t>
            </w:r>
          </w:p>
        </w:tc>
      </w:tr>
      <w:tr w:rsidR="008D6879" w:rsidRPr="003370EC" w:rsidTr="00F577CC">
        <w:tc>
          <w:tcPr>
            <w:tcW w:w="2628" w:type="dxa"/>
            <w:tcBorders>
              <w:top w:val="dotted" w:sz="4" w:space="0" w:color="auto"/>
              <w:left w:val="dotted" w:sz="4" w:space="0" w:color="auto"/>
              <w:bottom w:val="dotted" w:sz="4" w:space="0" w:color="auto"/>
              <w:right w:val="dotted" w:sz="4" w:space="0" w:color="auto"/>
            </w:tcBorders>
          </w:tcPr>
          <w:p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İş yeri və vəzifəsi</w:t>
            </w:r>
          </w:p>
        </w:tc>
        <w:tc>
          <w:tcPr>
            <w:tcW w:w="6910" w:type="dxa"/>
            <w:tcBorders>
              <w:top w:val="dotted" w:sz="4" w:space="0" w:color="auto"/>
              <w:left w:val="dotted" w:sz="4" w:space="0" w:color="auto"/>
              <w:bottom w:val="dotted" w:sz="4" w:space="0" w:color="auto"/>
              <w:right w:val="dotted" w:sz="4" w:space="0" w:color="auto"/>
            </w:tcBorders>
          </w:tcPr>
          <w:p w:rsidR="008D6879" w:rsidRPr="003370EC" w:rsidRDefault="00D32046" w:rsidP="003370EC">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w:t>
            </w:r>
          </w:p>
        </w:tc>
      </w:tr>
      <w:tr w:rsidR="008D6879" w:rsidRPr="003370EC" w:rsidTr="00F577CC">
        <w:tc>
          <w:tcPr>
            <w:tcW w:w="2628" w:type="dxa"/>
            <w:tcBorders>
              <w:top w:val="dotted" w:sz="4" w:space="0" w:color="auto"/>
              <w:left w:val="dotted" w:sz="4" w:space="0" w:color="auto"/>
              <w:bottom w:val="dotted" w:sz="4" w:space="0" w:color="auto"/>
              <w:right w:val="dotted" w:sz="4" w:space="0" w:color="auto"/>
            </w:tcBorders>
          </w:tcPr>
          <w:p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Əlaqə</w:t>
            </w:r>
          </w:p>
        </w:tc>
        <w:tc>
          <w:tcPr>
            <w:tcW w:w="6910" w:type="dxa"/>
            <w:tcBorders>
              <w:top w:val="dotted" w:sz="4" w:space="0" w:color="auto"/>
              <w:left w:val="dotted" w:sz="4" w:space="0" w:color="auto"/>
              <w:bottom w:val="dotted" w:sz="4" w:space="0" w:color="auto"/>
              <w:right w:val="dotted" w:sz="4" w:space="0" w:color="auto"/>
            </w:tcBorders>
          </w:tcPr>
          <w:p w:rsidR="008D6879" w:rsidRPr="003370EC" w:rsidRDefault="008D6879" w:rsidP="003370EC">
            <w:pPr>
              <w:pBdr>
                <w:bar w:val="single" w:sz="2" w:color="auto"/>
              </w:pBdr>
              <w:jc w:val="center"/>
              <w:rPr>
                <w:rFonts w:ascii="Times New Roman" w:hAnsi="Times New Roman" w:cs="Times New Roman"/>
                <w:sz w:val="28"/>
                <w:szCs w:val="28"/>
                <w:lang w:val="az-Latn-AZ"/>
              </w:rPr>
            </w:pPr>
            <w:r w:rsidRPr="003370EC">
              <w:rPr>
                <w:rFonts w:ascii="Times New Roman" w:eastAsia="Times New Roman" w:hAnsi="Times New Roman" w:cs="Times New Roman"/>
                <w:bCs/>
                <w:i/>
                <w:sz w:val="28"/>
                <w:szCs w:val="28"/>
                <w:lang w:val="az-Latn-AZ" w:eastAsia="ru-RU"/>
              </w:rPr>
              <w:t>Telefon,  e-mail</w:t>
            </w:r>
          </w:p>
        </w:tc>
      </w:tr>
      <w:tr w:rsidR="00471B62" w:rsidRPr="00D32046" w:rsidTr="00F577CC">
        <w:tc>
          <w:tcPr>
            <w:tcW w:w="2628" w:type="dxa"/>
            <w:tcBorders>
              <w:top w:val="dotted" w:sz="4" w:space="0" w:color="auto"/>
              <w:left w:val="dotted" w:sz="4" w:space="0" w:color="auto"/>
              <w:bottom w:val="dotted" w:sz="4" w:space="0" w:color="auto"/>
              <w:right w:val="dotted" w:sz="4" w:space="0" w:color="auto"/>
            </w:tcBorders>
          </w:tcPr>
          <w:p w:rsidR="00471B62" w:rsidRPr="003370EC" w:rsidRDefault="00471B62"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Elmi rəhbər</w:t>
            </w:r>
          </w:p>
        </w:tc>
        <w:tc>
          <w:tcPr>
            <w:tcW w:w="6910" w:type="dxa"/>
            <w:tcBorders>
              <w:top w:val="dotted" w:sz="4" w:space="0" w:color="auto"/>
              <w:left w:val="dotted" w:sz="4" w:space="0" w:color="auto"/>
              <w:bottom w:val="dotted" w:sz="4" w:space="0" w:color="auto"/>
              <w:right w:val="dotted" w:sz="4" w:space="0" w:color="auto"/>
            </w:tcBorders>
          </w:tcPr>
          <w:p w:rsidR="00471B62" w:rsidRPr="003370EC" w:rsidRDefault="00D32046" w:rsidP="00D32046">
            <w:pPr>
              <w:pBdr>
                <w:bar w:val="single" w:sz="2" w:color="auto"/>
              </w:pBdr>
              <w:jc w:val="center"/>
              <w:rPr>
                <w:rFonts w:ascii="Times New Roman" w:hAnsi="Times New Roman" w:cs="Times New Roman"/>
                <w:sz w:val="28"/>
                <w:szCs w:val="28"/>
                <w:lang w:val="az-Latn-AZ"/>
              </w:rPr>
            </w:pPr>
            <w:r>
              <w:rPr>
                <w:rFonts w:ascii="Times New Roman" w:eastAsia="Times New Roman" w:hAnsi="Times New Roman" w:cs="Times New Roman"/>
                <w:i/>
                <w:sz w:val="28"/>
                <w:szCs w:val="28"/>
                <w:lang w:val="az-Latn-AZ" w:eastAsia="ru-RU"/>
              </w:rPr>
              <w:t xml:space="preserve">(Tibb üzrə FED,Bəydəmirova </w:t>
            </w:r>
            <w:r w:rsidR="001931BC">
              <w:rPr>
                <w:rFonts w:ascii="Times New Roman" w:eastAsia="Times New Roman" w:hAnsi="Times New Roman" w:cs="Times New Roman"/>
                <w:i/>
                <w:sz w:val="28"/>
                <w:szCs w:val="28"/>
                <w:lang w:val="az-Latn-AZ" w:eastAsia="ru-RU"/>
              </w:rPr>
              <w:t>Arzzu Arif qızıAzərbaycan Tibb Universiteti,-+994557940067</w:t>
            </w:r>
            <w:r w:rsidR="00BD160C" w:rsidRPr="003370EC">
              <w:rPr>
                <w:rFonts w:ascii="Times New Roman" w:eastAsia="Times New Roman" w:hAnsi="Times New Roman" w:cs="Times New Roman"/>
                <w:i/>
                <w:sz w:val="28"/>
                <w:szCs w:val="28"/>
                <w:lang w:val="az-Latn-AZ" w:eastAsia="ru-RU"/>
              </w:rPr>
              <w:t xml:space="preserve">, </w:t>
            </w:r>
            <w:r w:rsidR="001931BC" w:rsidRPr="001931BC">
              <w:rPr>
                <w:rFonts w:ascii="Times New Roman" w:eastAsia="Times New Roman" w:hAnsi="Times New Roman" w:cs="Times New Roman"/>
                <w:bCs/>
                <w:i/>
                <w:sz w:val="28"/>
                <w:szCs w:val="28"/>
                <w:lang w:val="az-Latn-AZ" w:eastAsia="ru-RU"/>
              </w:rPr>
              <w:t>dr.baydamirova@mail.ru</w:t>
            </w:r>
            <w:r w:rsidR="008D6879" w:rsidRPr="003370EC">
              <w:rPr>
                <w:rFonts w:ascii="Times New Roman" w:eastAsia="Times New Roman" w:hAnsi="Times New Roman" w:cs="Times New Roman"/>
                <w:i/>
                <w:sz w:val="28"/>
                <w:szCs w:val="28"/>
                <w:lang w:val="az-Latn-AZ" w:eastAsia="ru-RU"/>
              </w:rPr>
              <w:t>)</w:t>
            </w:r>
          </w:p>
        </w:tc>
      </w:tr>
      <w:tr w:rsidR="00471B62" w:rsidRPr="00D32046" w:rsidTr="00F577CC">
        <w:tc>
          <w:tcPr>
            <w:tcW w:w="2628" w:type="dxa"/>
            <w:tcBorders>
              <w:top w:val="dotted" w:sz="4" w:space="0" w:color="auto"/>
              <w:left w:val="dotted" w:sz="4" w:space="0" w:color="auto"/>
              <w:bottom w:val="dotted" w:sz="4" w:space="0" w:color="auto"/>
              <w:right w:val="dotted" w:sz="4" w:space="0" w:color="auto"/>
            </w:tcBorders>
          </w:tcPr>
          <w:p w:rsidR="00471B62" w:rsidRPr="003370EC" w:rsidRDefault="00471B62"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Elmi məsləhətçi</w:t>
            </w:r>
          </w:p>
        </w:tc>
        <w:tc>
          <w:tcPr>
            <w:tcW w:w="6910" w:type="dxa"/>
            <w:tcBorders>
              <w:top w:val="dotted" w:sz="4" w:space="0" w:color="auto"/>
              <w:left w:val="dotted" w:sz="4" w:space="0" w:color="auto"/>
              <w:bottom w:val="dotted" w:sz="4" w:space="0" w:color="auto"/>
              <w:right w:val="dotted" w:sz="4" w:space="0" w:color="auto"/>
            </w:tcBorders>
          </w:tcPr>
          <w:p w:rsidR="00471B62" w:rsidRPr="003370EC" w:rsidRDefault="001931BC" w:rsidP="003370EC">
            <w:pPr>
              <w:pBdr>
                <w:bar w:val="single" w:sz="2" w:color="auto"/>
              </w:pBdr>
              <w:jc w:val="center"/>
              <w:rPr>
                <w:rFonts w:ascii="Times New Roman" w:hAnsi="Times New Roman" w:cs="Times New Roman"/>
                <w:sz w:val="28"/>
                <w:szCs w:val="28"/>
                <w:lang w:val="az-Latn-AZ"/>
              </w:rPr>
            </w:pPr>
            <w:r>
              <w:rPr>
                <w:rFonts w:ascii="Times New Roman" w:eastAsia="Times New Roman" w:hAnsi="Times New Roman" w:cs="Times New Roman"/>
                <w:i/>
                <w:sz w:val="28"/>
                <w:szCs w:val="28"/>
                <w:lang w:val="az-Latn-AZ" w:eastAsia="ru-RU"/>
              </w:rPr>
              <w:t>-</w:t>
            </w:r>
          </w:p>
        </w:tc>
      </w:tr>
      <w:tr w:rsidR="008D6879" w:rsidRPr="00D32046" w:rsidTr="00F577CC">
        <w:tc>
          <w:tcPr>
            <w:tcW w:w="2628" w:type="dxa"/>
            <w:tcBorders>
              <w:top w:val="dotted" w:sz="4" w:space="0" w:color="auto"/>
              <w:left w:val="dotted" w:sz="4" w:space="0" w:color="auto"/>
              <w:bottom w:val="dotted" w:sz="4" w:space="0" w:color="auto"/>
              <w:right w:val="dotted" w:sz="4" w:space="0" w:color="auto"/>
            </w:tcBorders>
          </w:tcPr>
          <w:p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Təşkilatın rəhbəri</w:t>
            </w:r>
          </w:p>
        </w:tc>
        <w:tc>
          <w:tcPr>
            <w:tcW w:w="6910" w:type="dxa"/>
            <w:tcBorders>
              <w:top w:val="dotted" w:sz="4" w:space="0" w:color="auto"/>
              <w:left w:val="dotted" w:sz="4" w:space="0" w:color="auto"/>
              <w:bottom w:val="dotted" w:sz="4" w:space="0" w:color="auto"/>
              <w:right w:val="dotted" w:sz="4" w:space="0" w:color="auto"/>
            </w:tcBorders>
          </w:tcPr>
          <w:p w:rsidR="008D6879" w:rsidRPr="003370EC" w:rsidRDefault="008D6879" w:rsidP="003370EC">
            <w:pPr>
              <w:pBdr>
                <w:bar w:val="single" w:sz="2" w:color="auto"/>
              </w:pBdr>
              <w:jc w:val="center"/>
              <w:rPr>
                <w:rFonts w:ascii="Times New Roman" w:hAnsi="Times New Roman" w:cs="Times New Roman"/>
                <w:sz w:val="28"/>
                <w:szCs w:val="28"/>
                <w:lang w:val="az-Latn-AZ"/>
              </w:rPr>
            </w:pPr>
            <w:r w:rsidRPr="003370EC">
              <w:rPr>
                <w:rFonts w:ascii="Times New Roman" w:eastAsia="Times New Roman" w:hAnsi="Times New Roman" w:cs="Times New Roman"/>
                <w:bCs/>
                <w:i/>
                <w:sz w:val="28"/>
                <w:szCs w:val="28"/>
                <w:lang w:val="az-Latn-AZ" w:eastAsia="ru-RU"/>
              </w:rPr>
              <w:t>(elmi adı, elmi dərəcəsi, S.A.A.</w:t>
            </w:r>
            <w:r w:rsidR="00BD160C" w:rsidRPr="003370EC">
              <w:rPr>
                <w:rFonts w:ascii="Times New Roman" w:eastAsia="Times New Roman" w:hAnsi="Times New Roman" w:cs="Times New Roman"/>
                <w:bCs/>
                <w:i/>
                <w:sz w:val="28"/>
                <w:szCs w:val="28"/>
                <w:lang w:val="az-Latn-AZ" w:eastAsia="ru-RU"/>
              </w:rPr>
              <w:t>, e-mail</w:t>
            </w:r>
            <w:r w:rsidRPr="003370EC">
              <w:rPr>
                <w:rFonts w:ascii="Times New Roman" w:eastAsia="Times New Roman" w:hAnsi="Times New Roman" w:cs="Times New Roman"/>
                <w:bCs/>
                <w:i/>
                <w:sz w:val="28"/>
                <w:szCs w:val="28"/>
                <w:lang w:val="az-Latn-AZ" w:eastAsia="ru-RU"/>
              </w:rPr>
              <w:t>)</w:t>
            </w:r>
          </w:p>
        </w:tc>
      </w:tr>
      <w:tr w:rsidR="008D6879" w:rsidRPr="003370EC" w:rsidTr="00F577CC">
        <w:tc>
          <w:tcPr>
            <w:tcW w:w="2628" w:type="dxa"/>
            <w:tcBorders>
              <w:top w:val="dotted" w:sz="4" w:space="0" w:color="auto"/>
              <w:left w:val="dotted" w:sz="4" w:space="0" w:color="auto"/>
              <w:bottom w:val="dotted" w:sz="4" w:space="0" w:color="auto"/>
              <w:right w:val="dotted" w:sz="4" w:space="0" w:color="auto"/>
            </w:tcBorders>
          </w:tcPr>
          <w:p w:rsidR="008D6879" w:rsidRPr="003370EC" w:rsidRDefault="008D6879" w:rsidP="008D6879">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Təşkilatın əlaqə məlumatları</w:t>
            </w:r>
          </w:p>
        </w:tc>
        <w:tc>
          <w:tcPr>
            <w:tcW w:w="6910" w:type="dxa"/>
            <w:tcBorders>
              <w:top w:val="dotted" w:sz="4" w:space="0" w:color="auto"/>
              <w:left w:val="dotted" w:sz="4" w:space="0" w:color="auto"/>
              <w:bottom w:val="dotted" w:sz="4" w:space="0" w:color="auto"/>
              <w:right w:val="dotted" w:sz="4" w:space="0" w:color="auto"/>
            </w:tcBorders>
          </w:tcPr>
          <w:p w:rsidR="008D6879" w:rsidRPr="003370EC" w:rsidRDefault="008D6879" w:rsidP="003370EC">
            <w:pPr>
              <w:pBdr>
                <w:bar w:val="single" w:sz="2" w:color="auto"/>
              </w:pBdr>
              <w:jc w:val="center"/>
              <w:rPr>
                <w:rFonts w:ascii="Times New Roman" w:eastAsia="Times New Roman" w:hAnsi="Times New Roman" w:cs="Times New Roman"/>
                <w:bCs/>
                <w:i/>
                <w:sz w:val="28"/>
                <w:szCs w:val="28"/>
                <w:lang w:val="az-Latn-AZ" w:eastAsia="ru-RU"/>
              </w:rPr>
            </w:pPr>
            <w:r w:rsidRPr="003370EC">
              <w:rPr>
                <w:rFonts w:ascii="Times New Roman" w:eastAsia="Times New Roman" w:hAnsi="Times New Roman" w:cs="Times New Roman"/>
                <w:bCs/>
                <w:i/>
                <w:sz w:val="28"/>
                <w:szCs w:val="28"/>
                <w:lang w:val="az-Latn-AZ" w:eastAsia="ru-RU"/>
              </w:rPr>
              <w:t>Telefon, faks, e-mail</w:t>
            </w:r>
          </w:p>
        </w:tc>
      </w:tr>
      <w:tr w:rsidR="008D6879" w:rsidRPr="003370EC" w:rsidTr="00F577CC">
        <w:tc>
          <w:tcPr>
            <w:tcW w:w="2628" w:type="dxa"/>
            <w:tcBorders>
              <w:top w:val="dotted" w:sz="4" w:space="0" w:color="auto"/>
              <w:left w:val="dotted" w:sz="4" w:space="0" w:color="auto"/>
              <w:bottom w:val="dotted" w:sz="4" w:space="0" w:color="auto"/>
              <w:right w:val="dotted" w:sz="4" w:space="0" w:color="auto"/>
            </w:tcBorders>
          </w:tcPr>
          <w:p w:rsidR="008D6879" w:rsidRPr="003370EC" w:rsidRDefault="008D6879" w:rsidP="00E142C4">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Şəhər və il</w:t>
            </w:r>
          </w:p>
        </w:tc>
        <w:tc>
          <w:tcPr>
            <w:tcW w:w="6910" w:type="dxa"/>
            <w:tcBorders>
              <w:top w:val="dotted" w:sz="4" w:space="0" w:color="auto"/>
              <w:left w:val="dotted" w:sz="4" w:space="0" w:color="auto"/>
              <w:bottom w:val="dotted" w:sz="4" w:space="0" w:color="auto"/>
              <w:right w:val="dotted" w:sz="4" w:space="0" w:color="auto"/>
            </w:tcBorders>
          </w:tcPr>
          <w:p w:rsidR="008D6879" w:rsidRPr="003370EC" w:rsidRDefault="008D6879" w:rsidP="003370EC">
            <w:pPr>
              <w:pBdr>
                <w:bar w:val="single" w:sz="2" w:color="auto"/>
              </w:pBdr>
              <w:jc w:val="center"/>
              <w:rPr>
                <w:rFonts w:ascii="Times New Roman" w:hAnsi="Times New Roman" w:cs="Times New Roman"/>
                <w:sz w:val="28"/>
                <w:szCs w:val="28"/>
                <w:lang w:val="az-Latn-AZ"/>
              </w:rPr>
            </w:pPr>
          </w:p>
        </w:tc>
      </w:tr>
      <w:tr w:rsidR="008D6879" w:rsidRPr="003370EC" w:rsidTr="00F577CC">
        <w:tc>
          <w:tcPr>
            <w:tcW w:w="2628" w:type="dxa"/>
            <w:tcBorders>
              <w:top w:val="dotted" w:sz="4" w:space="0" w:color="auto"/>
              <w:left w:val="dotted" w:sz="4" w:space="0" w:color="auto"/>
              <w:bottom w:val="dotted" w:sz="4" w:space="0" w:color="auto"/>
              <w:right w:val="dotted" w:sz="4" w:space="0" w:color="auto"/>
            </w:tcBorders>
          </w:tcPr>
          <w:p w:rsidR="008D6879" w:rsidRPr="003370EC" w:rsidRDefault="008D6879" w:rsidP="00E142C4">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AMEA qeydiyyat nömrəsi</w:t>
            </w:r>
          </w:p>
        </w:tc>
        <w:tc>
          <w:tcPr>
            <w:tcW w:w="6910" w:type="dxa"/>
            <w:tcBorders>
              <w:top w:val="dotted" w:sz="4" w:space="0" w:color="auto"/>
              <w:left w:val="dotted" w:sz="4" w:space="0" w:color="auto"/>
              <w:bottom w:val="dotted" w:sz="4" w:space="0" w:color="auto"/>
              <w:right w:val="dotted" w:sz="4" w:space="0" w:color="auto"/>
            </w:tcBorders>
          </w:tcPr>
          <w:p w:rsidR="008D6879" w:rsidRPr="003370EC" w:rsidRDefault="007413E7" w:rsidP="003370EC">
            <w:pPr>
              <w:pBdr>
                <w:bar w:val="single" w:sz="2" w:color="auto"/>
              </w:pBdr>
              <w:jc w:val="center"/>
              <w:rPr>
                <w:rFonts w:ascii="Times New Roman" w:hAnsi="Times New Roman" w:cs="Times New Roman"/>
                <w:sz w:val="28"/>
                <w:szCs w:val="28"/>
                <w:lang w:val="az-Latn-AZ"/>
              </w:rPr>
            </w:pPr>
            <w:r w:rsidRPr="003370EC">
              <w:rPr>
                <w:rFonts w:ascii="Times New Roman" w:hAnsi="Times New Roman" w:cs="Times New Roman"/>
                <w:sz w:val="28"/>
                <w:szCs w:val="28"/>
                <w:lang w:val="az-Latn-AZ"/>
              </w:rPr>
              <w:t>Bu</w:t>
            </w:r>
            <w:r w:rsidR="00741E21" w:rsidRPr="003370EC">
              <w:rPr>
                <w:rFonts w:ascii="Times New Roman" w:hAnsi="Times New Roman" w:cs="Times New Roman"/>
                <w:sz w:val="28"/>
                <w:szCs w:val="28"/>
                <w:lang w:val="az-Latn-AZ"/>
              </w:rPr>
              <w:t xml:space="preserve"> nömrə</w:t>
            </w:r>
            <w:r w:rsidRPr="003370EC">
              <w:rPr>
                <w:rFonts w:ascii="Times New Roman" w:hAnsi="Times New Roman" w:cs="Times New Roman"/>
                <w:sz w:val="28"/>
                <w:szCs w:val="28"/>
                <w:lang w:val="az-Latn-AZ"/>
              </w:rPr>
              <w:t xml:space="preserve"> AMEA-da  dissertasiya saytında qeydə alındıqdan sonra verilir (saytda olur)</w:t>
            </w:r>
          </w:p>
        </w:tc>
      </w:tr>
      <w:tr w:rsidR="008D6879" w:rsidRPr="003370EC" w:rsidTr="00F577CC">
        <w:tc>
          <w:tcPr>
            <w:tcW w:w="2628" w:type="dxa"/>
            <w:tcBorders>
              <w:top w:val="dotted" w:sz="4" w:space="0" w:color="auto"/>
              <w:left w:val="dotted" w:sz="4" w:space="0" w:color="auto"/>
              <w:bottom w:val="dotted" w:sz="4" w:space="0" w:color="auto"/>
              <w:right w:val="dotted" w:sz="4" w:space="0" w:color="auto"/>
            </w:tcBorders>
          </w:tcPr>
          <w:p w:rsidR="008D6879" w:rsidRPr="003370EC" w:rsidRDefault="008D6879" w:rsidP="008D6879">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Qeydiyyat tarixi</w:t>
            </w:r>
          </w:p>
        </w:tc>
        <w:tc>
          <w:tcPr>
            <w:tcW w:w="6910" w:type="dxa"/>
            <w:tcBorders>
              <w:top w:val="dotted" w:sz="4" w:space="0" w:color="auto"/>
              <w:left w:val="dotted" w:sz="4" w:space="0" w:color="auto"/>
              <w:bottom w:val="dotted" w:sz="4" w:space="0" w:color="auto"/>
              <w:right w:val="dotted" w:sz="4" w:space="0" w:color="auto"/>
            </w:tcBorders>
          </w:tcPr>
          <w:p w:rsidR="008D6879" w:rsidRPr="003370EC" w:rsidRDefault="007413E7" w:rsidP="003370EC">
            <w:pPr>
              <w:pBdr>
                <w:bar w:val="single" w:sz="2" w:color="auto"/>
              </w:pBdr>
              <w:jc w:val="center"/>
              <w:rPr>
                <w:rFonts w:ascii="Times New Roman" w:eastAsia="Times New Roman" w:hAnsi="Times New Roman" w:cs="Times New Roman"/>
                <w:bCs/>
                <w:i/>
                <w:sz w:val="28"/>
                <w:szCs w:val="28"/>
                <w:lang w:val="az-Latn-AZ" w:eastAsia="ru-RU"/>
              </w:rPr>
            </w:pPr>
            <w:r w:rsidRPr="003370EC">
              <w:rPr>
                <w:rFonts w:ascii="Times New Roman" w:eastAsia="Times New Roman" w:hAnsi="Times New Roman" w:cs="Times New Roman"/>
                <w:bCs/>
                <w:i/>
                <w:sz w:val="28"/>
                <w:szCs w:val="28"/>
                <w:lang w:val="az-Latn-AZ" w:eastAsia="ru-RU"/>
              </w:rPr>
              <w:t>Bu AMEA-da verilir</w:t>
            </w:r>
          </w:p>
        </w:tc>
      </w:tr>
    </w:tbl>
    <w:p w:rsidR="002378E4" w:rsidRPr="00471B62" w:rsidRDefault="002378E4">
      <w:pPr>
        <w:rPr>
          <w:rFonts w:ascii="Times New Roman" w:hAnsi="Times New Roman" w:cs="Times New Roman"/>
          <w:sz w:val="28"/>
          <w:szCs w:val="28"/>
          <w:lang w:val="az-Latn-AZ"/>
        </w:rPr>
      </w:pPr>
    </w:p>
    <w:p w:rsidR="003370EC" w:rsidRDefault="003370EC">
      <w:pPr>
        <w:rPr>
          <w:rFonts w:ascii="Times New Roman" w:hAnsi="Times New Roman" w:cs="Times New Roman"/>
          <w:b/>
          <w:sz w:val="36"/>
          <w:szCs w:val="36"/>
          <w:lang w:val="az-Latn-AZ"/>
        </w:rPr>
      </w:pPr>
      <w:r>
        <w:rPr>
          <w:rFonts w:ascii="Times New Roman" w:hAnsi="Times New Roman" w:cs="Times New Roman"/>
          <w:b/>
          <w:sz w:val="36"/>
          <w:szCs w:val="36"/>
          <w:lang w:val="az-Latn-AZ"/>
        </w:rPr>
        <w:lastRenderedPageBreak/>
        <w:br w:type="page"/>
      </w:r>
    </w:p>
    <w:p w:rsidR="002378E4" w:rsidRPr="00471B62" w:rsidRDefault="002378E4" w:rsidP="00471B62">
      <w:pPr>
        <w:jc w:val="center"/>
        <w:rPr>
          <w:rFonts w:ascii="Times New Roman" w:hAnsi="Times New Roman" w:cs="Times New Roman"/>
          <w:b/>
          <w:sz w:val="36"/>
          <w:szCs w:val="36"/>
          <w:lang w:val="az-Latn-AZ"/>
        </w:rPr>
      </w:pPr>
      <w:r w:rsidRPr="00471B62">
        <w:rPr>
          <w:rFonts w:ascii="Times New Roman" w:hAnsi="Times New Roman" w:cs="Times New Roman"/>
          <w:b/>
          <w:sz w:val="36"/>
          <w:szCs w:val="36"/>
          <w:lang w:val="az-Latn-AZ"/>
        </w:rPr>
        <w:lastRenderedPageBreak/>
        <w:t>TƏDQİQATIN MƏZMUNU</w:t>
      </w:r>
    </w:p>
    <w:tbl>
      <w:tblPr>
        <w:tblStyle w:val="a3"/>
        <w:tblW w:w="10031"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60"/>
        <w:gridCol w:w="7871"/>
      </w:tblGrid>
      <w:tr w:rsidR="00471B62" w:rsidRPr="00D32046" w:rsidTr="00471B62">
        <w:tc>
          <w:tcPr>
            <w:tcW w:w="2160" w:type="dxa"/>
            <w:shd w:val="clear" w:color="auto" w:fill="FFFFFF" w:themeFill="background1"/>
          </w:tcPr>
          <w:p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İşin adı</w:t>
            </w:r>
          </w:p>
        </w:tc>
        <w:tc>
          <w:tcPr>
            <w:tcW w:w="7871" w:type="dxa"/>
          </w:tcPr>
          <w:p w:rsidR="00471B62" w:rsidRPr="00471B62" w:rsidRDefault="001931BC" w:rsidP="003C75A6">
            <w:pPr>
              <w:jc w:val="both"/>
              <w:rPr>
                <w:rFonts w:ascii="Times New Roman" w:hAnsi="Times New Roman" w:cs="Times New Roman"/>
                <w:sz w:val="28"/>
                <w:szCs w:val="28"/>
                <w:lang w:val="az-Latn-AZ"/>
              </w:rPr>
            </w:pPr>
            <w:r>
              <w:rPr>
                <w:rFonts w:ascii="Times New Roman" w:hAnsi="Times New Roman" w:cs="Times New Roman"/>
                <w:sz w:val="28"/>
                <w:szCs w:val="28"/>
                <w:lang w:val="az-Latn-AZ"/>
              </w:rPr>
              <w:t>Xroniki ü</w:t>
            </w:r>
            <w:r w:rsidRPr="00CF3EAC">
              <w:rPr>
                <w:rFonts w:ascii="Times New Roman" w:hAnsi="Times New Roman" w:cs="Times New Roman"/>
                <w:sz w:val="28"/>
                <w:szCs w:val="28"/>
                <w:lang w:val="az-Latn-AZ"/>
              </w:rPr>
              <w:t>rə</w:t>
            </w:r>
            <w:r>
              <w:rPr>
                <w:rFonts w:ascii="Times New Roman" w:hAnsi="Times New Roman" w:cs="Times New Roman"/>
                <w:sz w:val="28"/>
                <w:szCs w:val="28"/>
                <w:lang w:val="az-Latn-AZ"/>
              </w:rPr>
              <w:t xml:space="preserve">k çatmamazlı olan xəstələrdə post COVİD -19 zamanı hemodinamik dəyişiklər və  kardio markerlərin  </w:t>
            </w:r>
            <w:r w:rsidRPr="00CF3EAC">
              <w:rPr>
                <w:rFonts w:ascii="Times New Roman" w:hAnsi="Times New Roman" w:cs="Times New Roman"/>
                <w:sz w:val="28"/>
                <w:szCs w:val="28"/>
                <w:lang w:val="az-Latn-AZ"/>
              </w:rPr>
              <w:t xml:space="preserve"> proqnostik əhəmiyyəti</w:t>
            </w:r>
          </w:p>
        </w:tc>
      </w:tr>
      <w:tr w:rsidR="00471B62" w:rsidRPr="00D32046" w:rsidTr="00471B62">
        <w:tc>
          <w:tcPr>
            <w:tcW w:w="2160" w:type="dxa"/>
            <w:shd w:val="clear" w:color="auto" w:fill="FFFFFF" w:themeFill="background1"/>
          </w:tcPr>
          <w:p w:rsidR="00471B62" w:rsidRPr="00471B62" w:rsidRDefault="00471B62" w:rsidP="005455A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 xml:space="preserve">İşin </w:t>
            </w:r>
            <w:r w:rsidR="00F21C93">
              <w:rPr>
                <w:rFonts w:ascii="Times New Roman" w:hAnsi="Times New Roman" w:cs="Times New Roman"/>
                <w:b/>
                <w:i/>
                <w:sz w:val="28"/>
                <w:szCs w:val="28"/>
                <w:lang w:val="az-Latn-AZ"/>
              </w:rPr>
              <w:t>abstraktı</w:t>
            </w:r>
            <w:r w:rsidR="000A0355">
              <w:rPr>
                <w:rFonts w:ascii="Times New Roman" w:hAnsi="Times New Roman" w:cs="Times New Roman"/>
                <w:b/>
                <w:i/>
                <w:sz w:val="28"/>
                <w:szCs w:val="28"/>
                <w:lang w:val="az-Latn-AZ"/>
              </w:rPr>
              <w:t xml:space="preserve"> </w:t>
            </w:r>
          </w:p>
        </w:tc>
        <w:tc>
          <w:tcPr>
            <w:tcW w:w="7871" w:type="dxa"/>
          </w:tcPr>
          <w:p w:rsidR="00BA0AAA" w:rsidRDefault="00BA0AAA" w:rsidP="00907060">
            <w:pPr>
              <w:pStyle w:val="a4"/>
              <w:numPr>
                <w:ilvl w:val="0"/>
                <w:numId w:val="2"/>
              </w:numPr>
              <w:jc w:val="both"/>
              <w:rPr>
                <w:rFonts w:ascii="Times New Roman" w:hAnsi="Times New Roman" w:cs="Times New Roman"/>
                <w:sz w:val="28"/>
                <w:szCs w:val="28"/>
                <w:lang w:val="az-Latn-AZ"/>
              </w:rPr>
            </w:pPr>
            <w:r w:rsidRPr="00BA0AAA">
              <w:rPr>
                <w:rFonts w:ascii="Times New Roman" w:hAnsi="Times New Roman" w:cs="Times New Roman"/>
                <w:b/>
                <w:sz w:val="28"/>
                <w:szCs w:val="28"/>
                <w:lang w:val="az-Latn-AZ"/>
              </w:rPr>
              <w:t>Problem</w:t>
            </w:r>
            <w:r>
              <w:rPr>
                <w:rFonts w:ascii="Times New Roman" w:hAnsi="Times New Roman" w:cs="Times New Roman"/>
                <w:sz w:val="28"/>
                <w:szCs w:val="28"/>
                <w:lang w:val="az-Latn-AZ"/>
              </w:rPr>
              <w:t xml:space="preserve">: </w:t>
            </w:r>
          </w:p>
          <w:p w:rsidR="00716247" w:rsidRPr="002C09C5" w:rsidRDefault="006B4D31" w:rsidP="002C09C5">
            <w:pPr>
              <w:jc w:val="both"/>
              <w:rPr>
                <w:rFonts w:ascii="Times New Roman" w:hAnsi="Times New Roman" w:cs="Times New Roman"/>
                <w:sz w:val="28"/>
                <w:szCs w:val="28"/>
                <w:lang w:val="az-Latn-AZ"/>
              </w:rPr>
            </w:pPr>
            <w:r w:rsidRPr="002C09C5">
              <w:rPr>
                <w:rFonts w:ascii="Times New Roman" w:hAnsi="Times New Roman" w:cs="Times New Roman"/>
                <w:sz w:val="28"/>
                <w:szCs w:val="28"/>
                <w:lang w:val="az-Latn-AZ"/>
              </w:rPr>
              <w:t>Müasir dövrdə ürək çatmamazlığından zərər çəkən xəstələrdə duzgün diaqnozu müəyyən edilməsi və müvafiq müalicə</w:t>
            </w:r>
            <w:r w:rsidR="003D5EB1" w:rsidRPr="002C09C5">
              <w:rPr>
                <w:rFonts w:ascii="Times New Roman" w:hAnsi="Times New Roman" w:cs="Times New Roman"/>
                <w:sz w:val="28"/>
                <w:szCs w:val="28"/>
                <w:lang w:val="az-Latn-AZ"/>
              </w:rPr>
              <w:t xml:space="preserve"> üsulunun seç</w:t>
            </w:r>
            <w:r w:rsidRPr="002C09C5">
              <w:rPr>
                <w:rFonts w:ascii="Times New Roman" w:hAnsi="Times New Roman" w:cs="Times New Roman"/>
                <w:sz w:val="28"/>
                <w:szCs w:val="28"/>
                <w:lang w:val="az-Latn-AZ"/>
              </w:rPr>
              <w:t xml:space="preserve">məsi üçün bu nozoologiyalar növlərinin </w:t>
            </w:r>
            <w:r w:rsidR="003D5EB1" w:rsidRPr="002C09C5">
              <w:rPr>
                <w:rFonts w:ascii="Times New Roman" w:hAnsi="Times New Roman" w:cs="Times New Roman"/>
                <w:sz w:val="28"/>
                <w:szCs w:val="28"/>
                <w:lang w:val="az-Latn-AZ"/>
              </w:rPr>
              <w:t>dəqiqləşdirilməsi həkim üçün çox vacib</w:t>
            </w:r>
            <w:r w:rsidR="002C09C5" w:rsidRPr="002C09C5">
              <w:rPr>
                <w:rFonts w:ascii="Times New Roman" w:hAnsi="Times New Roman" w:cs="Times New Roman"/>
                <w:sz w:val="28"/>
                <w:szCs w:val="28"/>
                <w:lang w:val="az-Latn-AZ"/>
              </w:rPr>
              <w:t xml:space="preserve"> məsələ</w:t>
            </w:r>
            <w:r w:rsidR="003D5EB1" w:rsidRPr="002C09C5">
              <w:rPr>
                <w:rFonts w:ascii="Times New Roman" w:hAnsi="Times New Roman" w:cs="Times New Roman"/>
                <w:sz w:val="28"/>
                <w:szCs w:val="28"/>
                <w:lang w:val="az-Latn-AZ"/>
              </w:rPr>
              <w:t xml:space="preserve">dir. Sözügedən problemin həll edilməsi üçün qanda bu patologiyaların müxtəlif növlərini əks etdirən və qanda müəyyən olunan xüsusi biomarkerlərin öyrənilməsi bugünki kardiologiyanın kəskin tələblərindən biridir. </w:t>
            </w:r>
          </w:p>
          <w:p w:rsidR="001931BC" w:rsidRDefault="005C6F4E" w:rsidP="00907060">
            <w:pPr>
              <w:pStyle w:val="a4"/>
              <w:numPr>
                <w:ilvl w:val="0"/>
                <w:numId w:val="2"/>
              </w:num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Məqsə</w:t>
            </w:r>
            <w:r w:rsidR="007A3CB7">
              <w:rPr>
                <w:rFonts w:ascii="Times New Roman" w:hAnsi="Times New Roman" w:cs="Times New Roman"/>
                <w:b/>
                <w:sz w:val="28"/>
                <w:szCs w:val="28"/>
                <w:lang w:val="az-Latn-AZ"/>
              </w:rPr>
              <w:t>d</w:t>
            </w:r>
            <w:r w:rsidR="00BA0AAA" w:rsidRPr="00BA0AAA">
              <w:rPr>
                <w:rFonts w:ascii="Times New Roman" w:hAnsi="Times New Roman" w:cs="Times New Roman"/>
                <w:b/>
                <w:sz w:val="28"/>
                <w:szCs w:val="28"/>
                <w:lang w:val="az-Latn-AZ"/>
              </w:rPr>
              <w:t>:</w:t>
            </w:r>
          </w:p>
          <w:p w:rsidR="00716247" w:rsidRPr="001931BC" w:rsidRDefault="001931BC" w:rsidP="002C09C5">
            <w:pPr>
              <w:pStyle w:val="a4"/>
              <w:numPr>
                <w:ilvl w:val="0"/>
                <w:numId w:val="2"/>
              </w:numPr>
              <w:jc w:val="both"/>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Xroniki ü</w:t>
            </w:r>
            <w:r w:rsidRPr="00CF3EAC">
              <w:rPr>
                <w:rFonts w:ascii="Times New Roman" w:hAnsi="Times New Roman" w:cs="Times New Roman"/>
                <w:sz w:val="28"/>
                <w:szCs w:val="28"/>
                <w:lang w:val="az-Latn-AZ"/>
              </w:rPr>
              <w:t>rə</w:t>
            </w:r>
            <w:r>
              <w:rPr>
                <w:rFonts w:ascii="Times New Roman" w:hAnsi="Times New Roman" w:cs="Times New Roman"/>
                <w:sz w:val="28"/>
                <w:szCs w:val="28"/>
                <w:lang w:val="az-Latn-AZ"/>
              </w:rPr>
              <w:t>k çatmamazlı olan xəstələrdə post COVİD -19 zamanı hemodinamik dəyişiklər</w:t>
            </w:r>
            <w:r>
              <w:rPr>
                <w:rFonts w:ascii="Times New Roman" w:hAnsi="Times New Roman" w:cs="Times New Roman"/>
                <w:sz w:val="28"/>
                <w:szCs w:val="28"/>
                <w:lang w:val="az-Latn-AZ"/>
              </w:rPr>
              <w:t>in</w:t>
            </w:r>
            <w:r>
              <w:rPr>
                <w:rFonts w:ascii="Times New Roman" w:hAnsi="Times New Roman" w:cs="Times New Roman"/>
                <w:sz w:val="28"/>
                <w:szCs w:val="28"/>
                <w:lang w:val="az-Latn-AZ"/>
              </w:rPr>
              <w:t xml:space="preserve"> və  kardio markerlərin  </w:t>
            </w:r>
            <w:r w:rsidRPr="00CF3EAC">
              <w:rPr>
                <w:rFonts w:ascii="Times New Roman" w:hAnsi="Times New Roman" w:cs="Times New Roman"/>
                <w:sz w:val="28"/>
                <w:szCs w:val="28"/>
                <w:lang w:val="az-Latn-AZ"/>
              </w:rPr>
              <w:t xml:space="preserve"> proqnostik əhəmiyyəti</w:t>
            </w:r>
            <w:r>
              <w:rPr>
                <w:rFonts w:ascii="Times New Roman" w:hAnsi="Times New Roman" w:cs="Times New Roman"/>
                <w:sz w:val="28"/>
                <w:szCs w:val="28"/>
                <w:lang w:val="az-Latn-AZ"/>
              </w:rPr>
              <w:t>nin öyrəniməsi.</w:t>
            </w:r>
            <w:r w:rsidR="008542EE" w:rsidRPr="001931BC">
              <w:rPr>
                <w:rFonts w:ascii="Times New Roman" w:hAnsi="Times New Roman" w:cs="Times New Roman"/>
                <w:sz w:val="28"/>
                <w:szCs w:val="28"/>
                <w:lang w:val="az-Latn-AZ"/>
              </w:rPr>
              <w:t xml:space="preserve"> </w:t>
            </w:r>
          </w:p>
          <w:p w:rsidR="00A023E0" w:rsidRPr="00A023E0" w:rsidRDefault="00BA0AAA" w:rsidP="00464F51">
            <w:pPr>
              <w:pStyle w:val="a4"/>
              <w:numPr>
                <w:ilvl w:val="0"/>
                <w:numId w:val="2"/>
              </w:numPr>
              <w:jc w:val="both"/>
              <w:rPr>
                <w:rFonts w:ascii="Times New Roman" w:hAnsi="Times New Roman" w:cs="Times New Roman"/>
                <w:sz w:val="28"/>
                <w:szCs w:val="28"/>
                <w:lang w:val="az-Latn-AZ"/>
              </w:rPr>
            </w:pPr>
            <w:r w:rsidRPr="00464F51">
              <w:rPr>
                <w:rFonts w:ascii="Times New Roman" w:hAnsi="Times New Roman" w:cs="Times New Roman"/>
                <w:b/>
                <w:sz w:val="28"/>
                <w:szCs w:val="28"/>
                <w:lang w:val="az-Latn-AZ"/>
              </w:rPr>
              <w:t>M</w:t>
            </w:r>
            <w:r w:rsidR="00F33DBE">
              <w:rPr>
                <w:rFonts w:ascii="Times New Roman" w:hAnsi="Times New Roman" w:cs="Times New Roman"/>
                <w:b/>
                <w:sz w:val="28"/>
                <w:szCs w:val="28"/>
                <w:lang w:val="az-Latn-AZ"/>
              </w:rPr>
              <w:t>aterial və metodlar</w:t>
            </w:r>
          </w:p>
          <w:p w:rsidR="00464F51" w:rsidRDefault="008542EE" w:rsidP="00B83C36">
            <w:pPr>
              <w:pStyle w:val="a4"/>
              <w:numPr>
                <w:ilvl w:val="1"/>
                <w:numId w:val="2"/>
              </w:numPr>
              <w:ind w:left="706"/>
              <w:jc w:val="both"/>
              <w:rPr>
                <w:rFonts w:ascii="Times New Roman" w:hAnsi="Times New Roman" w:cs="Times New Roman"/>
                <w:sz w:val="28"/>
                <w:szCs w:val="28"/>
                <w:lang w:val="az-Latn-AZ"/>
              </w:rPr>
            </w:pPr>
            <w:r>
              <w:rPr>
                <w:rFonts w:ascii="Times New Roman" w:hAnsi="Times New Roman" w:cs="Times New Roman"/>
                <w:b/>
                <w:sz w:val="28"/>
                <w:szCs w:val="28"/>
                <w:lang w:val="az-Latn-AZ"/>
              </w:rPr>
              <w:t>O</w:t>
            </w:r>
            <w:r w:rsidR="00347217" w:rsidRPr="002D7EF2">
              <w:rPr>
                <w:rFonts w:ascii="Times New Roman" w:hAnsi="Times New Roman" w:cs="Times New Roman"/>
                <w:b/>
                <w:sz w:val="28"/>
                <w:szCs w:val="28"/>
                <w:lang w:val="az-Latn-AZ"/>
              </w:rPr>
              <w:t>byekt</w:t>
            </w:r>
            <w:r w:rsidR="00347217">
              <w:rPr>
                <w:rFonts w:ascii="Times New Roman" w:hAnsi="Times New Roman" w:cs="Times New Roman"/>
                <w:sz w:val="28"/>
                <w:szCs w:val="28"/>
                <w:lang w:val="az-Latn-AZ"/>
              </w:rPr>
              <w:t xml:space="preserve"> </w:t>
            </w:r>
            <w:r w:rsidR="00494C23">
              <w:rPr>
                <w:rFonts w:ascii="Times New Roman" w:hAnsi="Times New Roman" w:cs="Times New Roman"/>
                <w:sz w:val="28"/>
                <w:szCs w:val="28"/>
                <w:lang w:val="az-Latn-AZ"/>
              </w:rPr>
              <w:t>–</w:t>
            </w:r>
            <w:r w:rsidR="00347217">
              <w:rPr>
                <w:rFonts w:ascii="Times New Roman" w:hAnsi="Times New Roman" w:cs="Times New Roman"/>
                <w:sz w:val="28"/>
                <w:szCs w:val="28"/>
                <w:lang w:val="az-Latn-AZ"/>
              </w:rPr>
              <w:t xml:space="preserve"> </w:t>
            </w:r>
            <w:r w:rsidR="001931BC">
              <w:rPr>
                <w:rFonts w:ascii="Times New Roman" w:hAnsi="Times New Roman" w:cs="Times New Roman"/>
                <w:sz w:val="28"/>
                <w:szCs w:val="28"/>
                <w:lang w:val="az-Latn-AZ"/>
              </w:rPr>
              <w:t>COVİD-19 keçirmiş</w:t>
            </w:r>
            <w:r w:rsidR="00494C23">
              <w:rPr>
                <w:rFonts w:ascii="Times New Roman" w:hAnsi="Times New Roman" w:cs="Times New Roman"/>
                <w:sz w:val="28"/>
                <w:szCs w:val="28"/>
                <w:lang w:val="az-Latn-AZ"/>
              </w:rPr>
              <w:t xml:space="preserve"> şəxslərdə </w:t>
            </w:r>
            <w:r w:rsidRPr="008542EE">
              <w:rPr>
                <w:rFonts w:ascii="Times New Roman" w:hAnsi="Times New Roman" w:cs="Times New Roman"/>
                <w:sz w:val="28"/>
                <w:szCs w:val="28"/>
                <w:lang w:val="az-Latn-AZ"/>
              </w:rPr>
              <w:t>ürək çatmamazlığı</w:t>
            </w:r>
            <w:r w:rsidR="00494C23">
              <w:rPr>
                <w:rFonts w:ascii="Times New Roman" w:hAnsi="Times New Roman" w:cs="Times New Roman"/>
                <w:sz w:val="28"/>
                <w:szCs w:val="28"/>
                <w:lang w:val="az-Latn-AZ"/>
              </w:rPr>
              <w:t xml:space="preserve">nin </w:t>
            </w:r>
            <w:r w:rsidR="001D2A15">
              <w:rPr>
                <w:rFonts w:ascii="Times New Roman" w:hAnsi="Times New Roman" w:cs="Times New Roman"/>
                <w:sz w:val="28"/>
                <w:szCs w:val="28"/>
                <w:lang w:val="az-Latn-AZ"/>
              </w:rPr>
              <w:t>yeni diaqnosik kriteriyaların öyrənilməsi</w:t>
            </w:r>
            <w:r>
              <w:rPr>
                <w:rFonts w:ascii="Times New Roman" w:hAnsi="Times New Roman" w:cs="Times New Roman"/>
                <w:sz w:val="28"/>
                <w:szCs w:val="28"/>
                <w:lang w:val="az-Latn-AZ"/>
              </w:rPr>
              <w:t>.</w:t>
            </w:r>
          </w:p>
          <w:p w:rsidR="00347217" w:rsidRDefault="00B83C36" w:rsidP="00B83C36">
            <w:pPr>
              <w:pStyle w:val="a4"/>
              <w:numPr>
                <w:ilvl w:val="1"/>
                <w:numId w:val="2"/>
              </w:numPr>
              <w:ind w:left="706"/>
              <w:jc w:val="both"/>
              <w:rPr>
                <w:rFonts w:ascii="Times New Roman" w:hAnsi="Times New Roman" w:cs="Times New Roman"/>
                <w:sz w:val="28"/>
                <w:szCs w:val="28"/>
                <w:lang w:val="az-Latn-AZ"/>
              </w:rPr>
            </w:pPr>
            <w:r>
              <w:rPr>
                <w:rFonts w:ascii="Times New Roman" w:hAnsi="Times New Roman" w:cs="Times New Roman"/>
                <w:b/>
                <w:sz w:val="28"/>
                <w:szCs w:val="28"/>
                <w:lang w:val="az-Latn-AZ"/>
              </w:rPr>
              <w:t>M</w:t>
            </w:r>
            <w:r w:rsidR="00347217" w:rsidRPr="002D7EF2">
              <w:rPr>
                <w:rFonts w:ascii="Times New Roman" w:hAnsi="Times New Roman" w:cs="Times New Roman"/>
                <w:b/>
                <w:sz w:val="28"/>
                <w:szCs w:val="28"/>
                <w:lang w:val="az-Latn-AZ"/>
              </w:rPr>
              <w:t xml:space="preserve">etod </w:t>
            </w:r>
            <w:r w:rsidR="00347217">
              <w:rPr>
                <w:rFonts w:ascii="Times New Roman" w:hAnsi="Times New Roman" w:cs="Times New Roman"/>
                <w:sz w:val="28"/>
                <w:szCs w:val="28"/>
                <w:lang w:val="az-Latn-AZ"/>
              </w:rPr>
              <w:t>–</w:t>
            </w:r>
            <w:r w:rsidR="00775324">
              <w:rPr>
                <w:rFonts w:ascii="Times New Roman" w:hAnsi="Times New Roman" w:cs="Times New Roman"/>
                <w:sz w:val="28"/>
                <w:szCs w:val="28"/>
                <w:lang w:val="az-Latn-AZ"/>
              </w:rPr>
              <w:t xml:space="preserve"> </w:t>
            </w:r>
            <w:r w:rsidR="00775324">
              <w:rPr>
                <w:rFonts w:ascii="Times New Roman" w:hAnsi="Times New Roman" w:cs="Times New Roman"/>
                <w:sz w:val="28"/>
                <w:szCs w:val="28"/>
                <w:lang w:val="az-Latn-AZ"/>
              </w:rPr>
              <w:t>COVİD-19 keçirmiş şəxslərdə</w:t>
            </w:r>
            <w:r w:rsidR="00347217">
              <w:rPr>
                <w:rFonts w:ascii="Times New Roman" w:hAnsi="Times New Roman" w:cs="Times New Roman"/>
                <w:sz w:val="28"/>
                <w:szCs w:val="28"/>
                <w:lang w:val="az-Latn-AZ"/>
              </w:rPr>
              <w:t xml:space="preserve"> </w:t>
            </w:r>
            <w:r w:rsidR="00775324">
              <w:rPr>
                <w:rFonts w:ascii="Times New Roman" w:hAnsi="Times New Roman" w:cs="Times New Roman"/>
                <w:sz w:val="28"/>
                <w:szCs w:val="28"/>
                <w:lang w:val="az-Latn-AZ"/>
              </w:rPr>
              <w:t xml:space="preserve"> </w:t>
            </w:r>
            <w:r w:rsidR="008542EE" w:rsidRPr="008542EE">
              <w:rPr>
                <w:rFonts w:ascii="Times New Roman" w:hAnsi="Times New Roman" w:cs="Times New Roman"/>
                <w:sz w:val="28"/>
                <w:szCs w:val="28"/>
                <w:lang w:val="az-Latn-AZ"/>
              </w:rPr>
              <w:t>ürək çatmamazlığı</w:t>
            </w:r>
            <w:r w:rsidR="001931BC">
              <w:rPr>
                <w:rFonts w:ascii="Times New Roman" w:hAnsi="Times New Roman" w:cs="Times New Roman"/>
                <w:sz w:val="28"/>
                <w:szCs w:val="28"/>
                <w:lang w:val="az-Latn-AZ"/>
              </w:rPr>
              <w:t xml:space="preserve"> </w:t>
            </w:r>
            <w:r w:rsidR="00775324">
              <w:rPr>
                <w:rFonts w:ascii="Times New Roman" w:hAnsi="Times New Roman" w:cs="Times New Roman"/>
                <w:sz w:val="28"/>
                <w:szCs w:val="28"/>
                <w:lang w:val="az-Latn-AZ"/>
              </w:rPr>
              <w:t xml:space="preserve">olan </w:t>
            </w:r>
            <w:r w:rsidR="008542EE">
              <w:rPr>
                <w:rFonts w:ascii="Times New Roman" w:hAnsi="Times New Roman" w:cs="Times New Roman"/>
                <w:sz w:val="28"/>
                <w:szCs w:val="28"/>
                <w:lang w:val="az-Latn-AZ"/>
              </w:rPr>
              <w:t>xəstələrdən qan nümunələ</w:t>
            </w:r>
            <w:r w:rsidR="002A404E">
              <w:rPr>
                <w:rFonts w:ascii="Times New Roman" w:hAnsi="Times New Roman" w:cs="Times New Roman"/>
                <w:sz w:val="28"/>
                <w:szCs w:val="28"/>
                <w:lang w:val="az-Latn-AZ"/>
              </w:rPr>
              <w:t>rin</w:t>
            </w:r>
            <w:r w:rsidR="002C09C5">
              <w:rPr>
                <w:rFonts w:ascii="Times New Roman" w:hAnsi="Times New Roman" w:cs="Times New Roman"/>
                <w:sz w:val="28"/>
                <w:szCs w:val="28"/>
                <w:lang w:val="az-Latn-AZ"/>
              </w:rPr>
              <w:t>in</w:t>
            </w:r>
            <w:r w:rsidR="002A404E">
              <w:rPr>
                <w:rFonts w:ascii="Times New Roman" w:hAnsi="Times New Roman" w:cs="Times New Roman"/>
                <w:sz w:val="28"/>
                <w:szCs w:val="28"/>
                <w:lang w:val="az-Latn-AZ"/>
              </w:rPr>
              <w:t xml:space="preserve"> alınması, zərdabın ayrılması və immuno-enzim analiz üsulu ilə </w:t>
            </w:r>
            <w:r w:rsidR="002A404E" w:rsidRPr="002A404E">
              <w:rPr>
                <w:rFonts w:ascii="Times New Roman" w:hAnsi="Times New Roman" w:cs="Times New Roman"/>
                <w:sz w:val="28"/>
                <w:szCs w:val="28"/>
                <w:lang w:val="az-Latn-AZ"/>
              </w:rPr>
              <w:t>kardiomisetlər da</w:t>
            </w:r>
            <w:r w:rsidR="002C09C5">
              <w:rPr>
                <w:rFonts w:ascii="Times New Roman" w:hAnsi="Times New Roman" w:cs="Times New Roman"/>
                <w:sz w:val="28"/>
                <w:szCs w:val="28"/>
                <w:lang w:val="az-Latn-AZ"/>
              </w:rPr>
              <w:t>ğıdılması</w:t>
            </w:r>
            <w:r w:rsidR="002A404E" w:rsidRPr="002A404E">
              <w:rPr>
                <w:rFonts w:ascii="Times New Roman" w:hAnsi="Times New Roman" w:cs="Times New Roman"/>
                <w:sz w:val="28"/>
                <w:szCs w:val="28"/>
                <w:lang w:val="az-Latn-AZ"/>
              </w:rPr>
              <w:t xml:space="preserve"> və bərpasının yeni biomarkerlərinin</w:t>
            </w:r>
            <w:r w:rsidR="002A404E">
              <w:rPr>
                <w:rFonts w:ascii="Times New Roman" w:hAnsi="Times New Roman" w:cs="Times New Roman"/>
                <w:sz w:val="28"/>
                <w:szCs w:val="28"/>
                <w:lang w:val="az-Latn-AZ"/>
              </w:rPr>
              <w:t xml:space="preserve"> səviyyəsinin müəyyən edilməsi.</w:t>
            </w:r>
          </w:p>
          <w:p w:rsidR="00471B62" w:rsidRPr="008446EE" w:rsidRDefault="00B83C36" w:rsidP="00B83C36">
            <w:pPr>
              <w:pStyle w:val="a4"/>
              <w:numPr>
                <w:ilvl w:val="1"/>
                <w:numId w:val="2"/>
              </w:numPr>
              <w:ind w:left="706"/>
              <w:jc w:val="both"/>
              <w:rPr>
                <w:rFonts w:ascii="Times New Roman" w:hAnsi="Times New Roman" w:cs="Times New Roman"/>
                <w:sz w:val="28"/>
                <w:szCs w:val="28"/>
                <w:lang w:val="az-Latn-AZ"/>
              </w:rPr>
            </w:pPr>
            <w:r>
              <w:rPr>
                <w:rFonts w:ascii="Times New Roman" w:hAnsi="Times New Roman" w:cs="Times New Roman"/>
                <w:b/>
                <w:sz w:val="28"/>
                <w:szCs w:val="28"/>
                <w:lang w:val="az-Latn-AZ"/>
              </w:rPr>
              <w:t>Q</w:t>
            </w:r>
            <w:r w:rsidR="00C955B9" w:rsidRPr="002D7EF2">
              <w:rPr>
                <w:rFonts w:ascii="Times New Roman" w:hAnsi="Times New Roman" w:cs="Times New Roman"/>
                <w:b/>
                <w:sz w:val="28"/>
                <w:szCs w:val="28"/>
                <w:lang w:val="az-Latn-AZ"/>
              </w:rPr>
              <w:t>iymətləndirmə</w:t>
            </w:r>
            <w:r w:rsidR="00C955B9">
              <w:rPr>
                <w:rFonts w:ascii="Times New Roman" w:hAnsi="Times New Roman" w:cs="Times New Roman"/>
                <w:sz w:val="28"/>
                <w:szCs w:val="28"/>
                <w:lang w:val="az-Latn-AZ"/>
              </w:rPr>
              <w:t xml:space="preserve"> - </w:t>
            </w:r>
            <w:r w:rsidR="002A404E">
              <w:rPr>
                <w:rFonts w:ascii="Times New Roman" w:hAnsi="Times New Roman" w:cs="Times New Roman"/>
                <w:sz w:val="28"/>
                <w:szCs w:val="28"/>
                <w:lang w:val="az-Latn-AZ"/>
              </w:rPr>
              <w:t>müxtəlif xəstələrin və sağlam şəxslərin arasında aşkar olunmuş fərq Styudentin t-meyarının statistik üsulunun əsasında qiymətləndiriləcək.</w:t>
            </w:r>
          </w:p>
          <w:p w:rsidR="00907060" w:rsidRPr="00471B62" w:rsidRDefault="00907060" w:rsidP="00562A94">
            <w:pPr>
              <w:jc w:val="both"/>
              <w:rPr>
                <w:rFonts w:ascii="Times New Roman" w:hAnsi="Times New Roman" w:cs="Times New Roman"/>
                <w:sz w:val="28"/>
                <w:szCs w:val="28"/>
                <w:lang w:val="az-Latn-AZ"/>
              </w:rPr>
            </w:pPr>
          </w:p>
        </w:tc>
      </w:tr>
      <w:tr w:rsidR="00471B62" w:rsidRPr="00D32046" w:rsidTr="00471B62">
        <w:tc>
          <w:tcPr>
            <w:tcW w:w="2160" w:type="dxa"/>
            <w:shd w:val="clear" w:color="auto" w:fill="FFFFFF" w:themeFill="background1"/>
          </w:tcPr>
          <w:p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Açar sözlər</w:t>
            </w:r>
          </w:p>
        </w:tc>
        <w:tc>
          <w:tcPr>
            <w:tcW w:w="7871" w:type="dxa"/>
          </w:tcPr>
          <w:p w:rsidR="00471B62" w:rsidRDefault="002A404E"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ürə</w:t>
            </w:r>
            <w:r w:rsidR="001D2A15">
              <w:rPr>
                <w:rFonts w:ascii="Times New Roman" w:hAnsi="Times New Roman" w:cs="Times New Roman"/>
                <w:sz w:val="28"/>
                <w:szCs w:val="28"/>
                <w:lang w:val="az-Latn-AZ"/>
              </w:rPr>
              <w:t>k çatmamazlığı</w:t>
            </w:r>
            <w:r>
              <w:rPr>
                <w:rFonts w:ascii="Times New Roman" w:hAnsi="Times New Roman" w:cs="Times New Roman"/>
                <w:sz w:val="28"/>
                <w:szCs w:val="28"/>
                <w:lang w:val="az-Latn-AZ"/>
              </w:rPr>
              <w:t xml:space="preserve">, zərdab, immuno-enzim analiz üsulu, </w:t>
            </w:r>
            <w:r w:rsidR="001D2A15">
              <w:rPr>
                <w:rFonts w:ascii="Times New Roman" w:hAnsi="Times New Roman" w:cs="Times New Roman"/>
                <w:sz w:val="28"/>
                <w:szCs w:val="28"/>
                <w:lang w:val="az-Latn-AZ"/>
              </w:rPr>
              <w:t>kardio</w:t>
            </w:r>
            <w:r>
              <w:rPr>
                <w:rFonts w:ascii="Times New Roman" w:hAnsi="Times New Roman" w:cs="Times New Roman"/>
                <w:sz w:val="28"/>
                <w:szCs w:val="28"/>
                <w:lang w:val="az-Latn-AZ"/>
              </w:rPr>
              <w:t>biomarkerlər.</w:t>
            </w:r>
          </w:p>
          <w:p w:rsidR="00907060" w:rsidRPr="00471B62" w:rsidRDefault="00907060" w:rsidP="00907060">
            <w:pPr>
              <w:jc w:val="both"/>
              <w:rPr>
                <w:rFonts w:ascii="Times New Roman" w:hAnsi="Times New Roman" w:cs="Times New Roman"/>
                <w:sz w:val="28"/>
                <w:szCs w:val="28"/>
                <w:lang w:val="az-Latn-AZ"/>
              </w:rPr>
            </w:pPr>
          </w:p>
        </w:tc>
      </w:tr>
      <w:tr w:rsidR="00471B62" w:rsidRPr="00D32046" w:rsidTr="00471B62">
        <w:tc>
          <w:tcPr>
            <w:tcW w:w="2160" w:type="dxa"/>
            <w:shd w:val="clear" w:color="auto" w:fill="FFFFFF" w:themeFill="background1"/>
          </w:tcPr>
          <w:p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İşin</w:t>
            </w:r>
            <w:r w:rsidR="00EF2F69">
              <w:rPr>
                <w:rFonts w:ascii="Times New Roman" w:hAnsi="Times New Roman" w:cs="Times New Roman"/>
                <w:b/>
                <w:i/>
                <w:sz w:val="28"/>
                <w:szCs w:val="28"/>
                <w:lang w:val="az-Latn-AZ"/>
              </w:rPr>
              <w:t xml:space="preserve"> tipi</w:t>
            </w:r>
          </w:p>
        </w:tc>
        <w:tc>
          <w:tcPr>
            <w:tcW w:w="7871" w:type="dxa"/>
          </w:tcPr>
          <w:p w:rsidR="005F7A0D" w:rsidRPr="00A462DC" w:rsidRDefault="00EA38D1" w:rsidP="00B83C36">
            <w:pPr>
              <w:pStyle w:val="a4"/>
              <w:numPr>
                <w:ilvl w:val="0"/>
                <w:numId w:val="9"/>
              </w:numPr>
              <w:ind w:left="436"/>
              <w:jc w:val="both"/>
              <w:rPr>
                <w:rFonts w:ascii="Times New Roman" w:hAnsi="Times New Roman" w:cs="Times New Roman"/>
                <w:sz w:val="28"/>
                <w:szCs w:val="28"/>
                <w:lang w:val="az-Latn-AZ"/>
              </w:rPr>
            </w:pPr>
            <w:r w:rsidRPr="00A462DC">
              <w:rPr>
                <w:rFonts w:ascii="Times New Roman" w:hAnsi="Times New Roman" w:cs="Times New Roman"/>
                <w:b/>
                <w:sz w:val="28"/>
                <w:szCs w:val="28"/>
                <w:lang w:val="az-Latn-AZ"/>
              </w:rPr>
              <w:t>Analitik</w:t>
            </w:r>
            <w:r w:rsidRPr="00A462DC">
              <w:rPr>
                <w:rFonts w:ascii="Times New Roman" w:hAnsi="Times New Roman" w:cs="Times New Roman"/>
                <w:sz w:val="28"/>
                <w:szCs w:val="28"/>
                <w:lang w:val="az-Latn-AZ"/>
              </w:rPr>
              <w:t xml:space="preserve"> </w:t>
            </w:r>
          </w:p>
          <w:p w:rsidR="00F870F9" w:rsidRDefault="00F870F9" w:rsidP="00B83C36">
            <w:pPr>
              <w:pStyle w:val="a4"/>
              <w:ind w:left="436"/>
              <w:jc w:val="both"/>
              <w:rPr>
                <w:rFonts w:ascii="Times New Roman" w:hAnsi="Times New Roman" w:cs="Times New Roman"/>
                <w:sz w:val="28"/>
                <w:szCs w:val="28"/>
                <w:lang w:val="az-Latn-AZ"/>
              </w:rPr>
            </w:pPr>
          </w:p>
          <w:p w:rsidR="00856680" w:rsidRPr="00775324" w:rsidRDefault="00856680" w:rsidP="00775324">
            <w:pPr>
              <w:jc w:val="both"/>
              <w:rPr>
                <w:rFonts w:ascii="Times New Roman" w:hAnsi="Times New Roman" w:cs="Times New Roman"/>
                <w:sz w:val="28"/>
                <w:szCs w:val="28"/>
                <w:lang w:val="az-Latn-AZ"/>
              </w:rPr>
            </w:pPr>
          </w:p>
        </w:tc>
      </w:tr>
      <w:tr w:rsidR="00471B62" w:rsidRPr="00D32046" w:rsidTr="00471B62">
        <w:tc>
          <w:tcPr>
            <w:tcW w:w="2160" w:type="dxa"/>
            <w:shd w:val="clear" w:color="auto" w:fill="FFFFFF" w:themeFill="background1"/>
          </w:tcPr>
          <w:p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Sənədin növü</w:t>
            </w:r>
          </w:p>
        </w:tc>
        <w:tc>
          <w:tcPr>
            <w:tcW w:w="7871" w:type="dxa"/>
          </w:tcPr>
          <w:p w:rsidR="00471B62" w:rsidRDefault="00D0699B"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sidR="001554A1">
              <w:rPr>
                <w:rFonts w:ascii="Times New Roman" w:hAnsi="Times New Roman" w:cs="Times New Roman"/>
                <w:sz w:val="28"/>
                <w:szCs w:val="28"/>
                <w:lang w:val="az-Latn-AZ"/>
              </w:rPr>
              <w:t>ibb üzrə fəlsəfə</w:t>
            </w:r>
            <w:r w:rsidR="008C627B">
              <w:rPr>
                <w:rFonts w:ascii="Times New Roman" w:hAnsi="Times New Roman" w:cs="Times New Roman"/>
                <w:sz w:val="28"/>
                <w:szCs w:val="28"/>
                <w:lang w:val="az-Latn-AZ"/>
              </w:rPr>
              <w:t xml:space="preserve"> doktoru</w:t>
            </w:r>
            <w:r w:rsidR="001554A1">
              <w:rPr>
                <w:rFonts w:ascii="Times New Roman" w:hAnsi="Times New Roman" w:cs="Times New Roman"/>
                <w:sz w:val="28"/>
                <w:szCs w:val="28"/>
                <w:lang w:val="az-Latn-AZ"/>
              </w:rPr>
              <w:t xml:space="preserve"> dissertasiyasının</w:t>
            </w:r>
            <w:r w:rsidR="00471B62" w:rsidRPr="00471B62">
              <w:rPr>
                <w:rFonts w:ascii="Times New Roman" w:hAnsi="Times New Roman" w:cs="Times New Roman"/>
                <w:sz w:val="28"/>
                <w:szCs w:val="28"/>
                <w:lang w:val="az-Latn-AZ"/>
              </w:rPr>
              <w:t xml:space="preserve"> annotasiyası</w:t>
            </w:r>
            <w:r w:rsidR="001477D8">
              <w:rPr>
                <w:rFonts w:ascii="Times New Roman" w:hAnsi="Times New Roman" w:cs="Times New Roman"/>
                <w:sz w:val="28"/>
                <w:szCs w:val="28"/>
                <w:lang w:val="az-Latn-AZ"/>
              </w:rPr>
              <w:t>.</w:t>
            </w:r>
          </w:p>
          <w:p w:rsidR="00907060" w:rsidRPr="00471B62" w:rsidRDefault="00907060" w:rsidP="00907060">
            <w:pPr>
              <w:jc w:val="both"/>
              <w:rPr>
                <w:rFonts w:ascii="Times New Roman" w:hAnsi="Times New Roman" w:cs="Times New Roman"/>
                <w:sz w:val="28"/>
                <w:szCs w:val="28"/>
                <w:lang w:val="az-Latn-AZ"/>
              </w:rPr>
            </w:pPr>
          </w:p>
        </w:tc>
      </w:tr>
      <w:tr w:rsidR="00471B62" w:rsidRPr="00D32046" w:rsidTr="00471B62">
        <w:tc>
          <w:tcPr>
            <w:tcW w:w="2160" w:type="dxa"/>
            <w:shd w:val="clear" w:color="auto" w:fill="FFFFFF" w:themeFill="background1"/>
          </w:tcPr>
          <w:p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Aktuallığı</w:t>
            </w:r>
          </w:p>
        </w:tc>
        <w:tc>
          <w:tcPr>
            <w:tcW w:w="7871" w:type="dxa"/>
          </w:tcPr>
          <w:p w:rsidR="008743AD" w:rsidRDefault="008743AD" w:rsidP="00D22051">
            <w:pPr>
              <w:ind w:firstLine="346"/>
              <w:jc w:val="both"/>
              <w:rPr>
                <w:rFonts w:ascii="Times New Roman" w:hAnsi="Times New Roman" w:cs="Times New Roman"/>
                <w:sz w:val="28"/>
                <w:szCs w:val="28"/>
                <w:lang w:val="az-Latn-AZ"/>
              </w:rPr>
            </w:pPr>
            <w:r>
              <w:rPr>
                <w:rFonts w:ascii="Times New Roman" w:hAnsi="Times New Roman" w:cs="Times New Roman"/>
                <w:sz w:val="28"/>
                <w:szCs w:val="28"/>
                <w:lang w:val="az-Latn-AZ"/>
              </w:rPr>
              <w:t>Ürək çatmamazlığı rast gəlmə tezliyinə görə hazırda kardio</w:t>
            </w:r>
            <w:r>
              <w:rPr>
                <w:rFonts w:ascii="Times New Roman" w:hAnsi="Times New Roman" w:cs="Times New Roman"/>
                <w:sz w:val="28"/>
                <w:szCs w:val="28"/>
                <w:lang w:val="az-Latn-AZ"/>
              </w:rPr>
              <w:softHyphen/>
              <w:t>logiyanın ə</w:t>
            </w:r>
            <w:r w:rsidR="00F87031">
              <w:rPr>
                <w:rFonts w:ascii="Times New Roman" w:hAnsi="Times New Roman" w:cs="Times New Roman"/>
                <w:sz w:val="28"/>
                <w:szCs w:val="28"/>
                <w:lang w:val="az-Latn-AZ"/>
              </w:rPr>
              <w:t>n a</w:t>
            </w:r>
            <w:r w:rsidR="00526B5F">
              <w:rPr>
                <w:rFonts w:ascii="Times New Roman" w:hAnsi="Times New Roman" w:cs="Times New Roman"/>
                <w:sz w:val="28"/>
                <w:szCs w:val="28"/>
                <w:lang w:val="az-Latn-AZ"/>
              </w:rPr>
              <w:t>k</w:t>
            </w:r>
            <w:r w:rsidR="00F87031">
              <w:rPr>
                <w:rFonts w:ascii="Times New Roman" w:hAnsi="Times New Roman" w:cs="Times New Roman"/>
                <w:sz w:val="28"/>
                <w:szCs w:val="28"/>
                <w:lang w:val="az-Latn-AZ"/>
              </w:rPr>
              <w:t xml:space="preserve">tual  problemlərindən </w:t>
            </w:r>
            <w:r>
              <w:rPr>
                <w:rFonts w:ascii="Times New Roman" w:hAnsi="Times New Roman" w:cs="Times New Roman"/>
                <w:sz w:val="28"/>
                <w:szCs w:val="28"/>
                <w:lang w:val="az-Latn-AZ"/>
              </w:rPr>
              <w:t xml:space="preserve"> biridir. </w:t>
            </w:r>
            <w:r w:rsidR="00D22051" w:rsidRPr="00D22051">
              <w:rPr>
                <w:rFonts w:ascii="Times New Roman" w:hAnsi="Times New Roman" w:cs="Times New Roman"/>
                <w:sz w:val="28"/>
                <w:szCs w:val="28"/>
                <w:lang w:val="az-Latn-AZ"/>
              </w:rPr>
              <w:t>Müasir dövrdə ürə</w:t>
            </w:r>
            <w:r w:rsidR="00F87031">
              <w:rPr>
                <w:rFonts w:ascii="Times New Roman" w:hAnsi="Times New Roman" w:cs="Times New Roman"/>
                <w:sz w:val="28"/>
                <w:szCs w:val="28"/>
                <w:lang w:val="az-Latn-AZ"/>
              </w:rPr>
              <w:t xml:space="preserve">k çatmamazlığı olan </w:t>
            </w:r>
            <w:r w:rsidR="00D22051" w:rsidRPr="00D22051">
              <w:rPr>
                <w:rFonts w:ascii="Times New Roman" w:hAnsi="Times New Roman" w:cs="Times New Roman"/>
                <w:sz w:val="28"/>
                <w:szCs w:val="28"/>
                <w:lang w:val="az-Latn-AZ"/>
              </w:rPr>
              <w:t xml:space="preserve"> xəstələrdə duzgün diaqnozu müəyyən edilməsi </w:t>
            </w:r>
            <w:r w:rsidR="00D22051" w:rsidRPr="00D22051">
              <w:rPr>
                <w:rFonts w:ascii="Times New Roman" w:hAnsi="Times New Roman" w:cs="Times New Roman"/>
                <w:sz w:val="28"/>
                <w:szCs w:val="28"/>
                <w:lang w:val="az-Latn-AZ"/>
              </w:rPr>
              <w:lastRenderedPageBreak/>
              <w:t>və müvafiq müalicə üsulunun seçmə</w:t>
            </w:r>
            <w:r w:rsidR="00EC5F00">
              <w:rPr>
                <w:rFonts w:ascii="Times New Roman" w:hAnsi="Times New Roman" w:cs="Times New Roman"/>
                <w:sz w:val="28"/>
                <w:szCs w:val="28"/>
                <w:lang w:val="az-Latn-AZ"/>
              </w:rPr>
              <w:t xml:space="preserve">si üçün bu nozoologiyanın laborator müayinələrinin seçilməsi </w:t>
            </w:r>
            <w:r w:rsidR="00D22051" w:rsidRPr="00D22051">
              <w:rPr>
                <w:rFonts w:ascii="Times New Roman" w:hAnsi="Times New Roman" w:cs="Times New Roman"/>
                <w:sz w:val="28"/>
                <w:szCs w:val="28"/>
                <w:lang w:val="az-Latn-AZ"/>
              </w:rPr>
              <w:t xml:space="preserve"> həkim üçün çox vacib məsələdir. </w:t>
            </w:r>
            <w:r w:rsidR="00D22051">
              <w:rPr>
                <w:rFonts w:ascii="Times New Roman" w:hAnsi="Times New Roman" w:cs="Times New Roman"/>
                <w:sz w:val="28"/>
                <w:szCs w:val="28"/>
                <w:lang w:val="az-Latn-AZ"/>
              </w:rPr>
              <w:t>Eyni zamanda</w:t>
            </w:r>
            <w:r w:rsidR="00EC5F00">
              <w:rPr>
                <w:rFonts w:ascii="Times New Roman" w:hAnsi="Times New Roman" w:cs="Times New Roman"/>
                <w:sz w:val="28"/>
                <w:szCs w:val="28"/>
                <w:lang w:val="az-Latn-AZ"/>
              </w:rPr>
              <w:t xml:space="preserve"> </w:t>
            </w:r>
            <w:r w:rsidR="00D22051">
              <w:rPr>
                <w:rFonts w:ascii="Times New Roman" w:hAnsi="Times New Roman" w:cs="Times New Roman"/>
                <w:sz w:val="28"/>
                <w:szCs w:val="28"/>
                <w:lang w:val="az-Latn-AZ"/>
              </w:rPr>
              <w:t xml:space="preserve"> </w:t>
            </w:r>
            <w:r w:rsidR="00925CCF">
              <w:rPr>
                <w:rFonts w:ascii="Times New Roman" w:hAnsi="Times New Roman" w:cs="Times New Roman"/>
                <w:sz w:val="28"/>
                <w:szCs w:val="28"/>
                <w:lang w:val="az-Latn-AZ"/>
              </w:rPr>
              <w:t>həkimlərin əlində olan üsulları</w:t>
            </w:r>
            <w:r w:rsidR="00FF7196">
              <w:rPr>
                <w:rFonts w:ascii="Times New Roman" w:hAnsi="Times New Roman" w:cs="Times New Roman"/>
                <w:sz w:val="28"/>
                <w:szCs w:val="28"/>
                <w:lang w:val="az-Latn-AZ"/>
              </w:rPr>
              <w:t>n arsenalı,</w:t>
            </w:r>
            <w:r w:rsidR="00925CCF">
              <w:rPr>
                <w:rFonts w:ascii="Times New Roman" w:hAnsi="Times New Roman" w:cs="Times New Roman"/>
                <w:sz w:val="28"/>
                <w:szCs w:val="28"/>
                <w:lang w:val="az-Latn-AZ"/>
              </w:rPr>
              <w:t>, ürək çatmamazlığın müxtəlif növlərinin əsasında duran metabolik dəyişikliklər</w:t>
            </w:r>
            <w:r>
              <w:rPr>
                <w:rFonts w:ascii="Times New Roman" w:hAnsi="Times New Roman" w:cs="Times New Roman"/>
                <w:sz w:val="28"/>
                <w:szCs w:val="28"/>
                <w:lang w:val="az-Latn-AZ"/>
              </w:rPr>
              <w:t>i aşkar edə bilmirlər.</w:t>
            </w:r>
            <w:r w:rsidR="00925CCF">
              <w:rPr>
                <w:rFonts w:ascii="Times New Roman" w:hAnsi="Times New Roman" w:cs="Times New Roman"/>
                <w:sz w:val="28"/>
                <w:szCs w:val="28"/>
                <w:lang w:val="az-Latn-AZ"/>
              </w:rPr>
              <w:t xml:space="preserve"> </w:t>
            </w:r>
            <w:r w:rsidR="00D22051" w:rsidRPr="00D22051">
              <w:rPr>
                <w:rFonts w:ascii="Times New Roman" w:hAnsi="Times New Roman" w:cs="Times New Roman"/>
                <w:sz w:val="28"/>
                <w:szCs w:val="28"/>
                <w:lang w:val="az-Latn-AZ"/>
              </w:rPr>
              <w:t xml:space="preserve">Sözügedən problemin həll edilməsi üçün qanda bu patologiyaların müxtəlif növlərini əks etdirən və qanda müəyyən olunan xüsusi </w:t>
            </w:r>
            <w:r w:rsidR="00FF7196">
              <w:rPr>
                <w:rFonts w:ascii="Times New Roman" w:hAnsi="Times New Roman" w:cs="Times New Roman"/>
                <w:sz w:val="28"/>
                <w:szCs w:val="28"/>
                <w:lang w:val="az-Latn-AZ"/>
              </w:rPr>
              <w:t>kardiob</w:t>
            </w:r>
            <w:r w:rsidR="00D22051" w:rsidRPr="00D22051">
              <w:rPr>
                <w:rFonts w:ascii="Times New Roman" w:hAnsi="Times New Roman" w:cs="Times New Roman"/>
                <w:sz w:val="28"/>
                <w:szCs w:val="28"/>
                <w:lang w:val="az-Latn-AZ"/>
              </w:rPr>
              <w:t>iomar</w:t>
            </w:r>
            <w:r>
              <w:rPr>
                <w:rFonts w:ascii="Times New Roman" w:hAnsi="Times New Roman" w:cs="Times New Roman"/>
                <w:sz w:val="28"/>
                <w:szCs w:val="28"/>
                <w:lang w:val="az-Latn-AZ"/>
              </w:rPr>
              <w:softHyphen/>
            </w:r>
            <w:r w:rsidR="00D22051" w:rsidRPr="00D22051">
              <w:rPr>
                <w:rFonts w:ascii="Times New Roman" w:hAnsi="Times New Roman" w:cs="Times New Roman"/>
                <w:sz w:val="28"/>
                <w:szCs w:val="28"/>
                <w:lang w:val="az-Latn-AZ"/>
              </w:rPr>
              <w:t xml:space="preserve">kerlərin öyrənilməsi bugünki kardiologiyanın kəskin tələblərindən biridir. </w:t>
            </w:r>
          </w:p>
          <w:p w:rsidR="008743AD" w:rsidRPr="000660A3" w:rsidRDefault="008743AD" w:rsidP="00D22051">
            <w:pPr>
              <w:ind w:firstLine="34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Hazırda </w:t>
            </w:r>
            <w:r w:rsidR="00E142C4">
              <w:rPr>
                <w:rFonts w:ascii="Times New Roman" w:hAnsi="Times New Roman" w:cs="Times New Roman"/>
                <w:sz w:val="28"/>
                <w:szCs w:val="28"/>
                <w:lang w:val="az-Latn-AZ"/>
              </w:rPr>
              <w:t xml:space="preserve">xəsəliləin </w:t>
            </w:r>
            <w:r>
              <w:rPr>
                <w:rFonts w:ascii="Times New Roman" w:hAnsi="Times New Roman" w:cs="Times New Roman"/>
                <w:sz w:val="28"/>
                <w:szCs w:val="28"/>
                <w:lang w:val="az-Latn-AZ"/>
              </w:rPr>
              <w:t>hüceyrə</w:t>
            </w:r>
            <w:r w:rsidR="00E142C4">
              <w:rPr>
                <w:rFonts w:ascii="Times New Roman" w:hAnsi="Times New Roman" w:cs="Times New Roman"/>
                <w:sz w:val="28"/>
                <w:szCs w:val="28"/>
                <w:lang w:val="az-Latn-AZ"/>
              </w:rPr>
              <w:t xml:space="preserve">  səviyyəsində </w:t>
            </w:r>
            <w:r>
              <w:rPr>
                <w:rFonts w:ascii="Times New Roman" w:hAnsi="Times New Roman" w:cs="Times New Roman"/>
                <w:sz w:val="28"/>
                <w:szCs w:val="28"/>
                <w:lang w:val="az-Latn-AZ"/>
              </w:rPr>
              <w:t xml:space="preserve"> sürətlə irəli getməsinə görə müxtəlif hüceyrələrin durumunu əks etdirən biomarkerlər aşkar olunub. Bu cür biomarkerlər</w:t>
            </w:r>
            <w:r w:rsidR="000660A3">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bir tərəfdən</w:t>
            </w:r>
            <w:r w:rsidR="000660A3">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troponin kimi kardiomisetlərin dağıdılması barədə məlumat verə bilirlər</w:t>
            </w:r>
            <w:r w:rsidR="000660A3">
              <w:rPr>
                <w:rFonts w:ascii="Times New Roman" w:hAnsi="Times New Roman" w:cs="Times New Roman"/>
                <w:sz w:val="28"/>
                <w:szCs w:val="28"/>
                <w:lang w:val="az-Latn-AZ"/>
              </w:rPr>
              <w:t>, digər tərəfdən, onlar zəiflənmiş miokardta bərpa proseslərinin gedişinin fəallığına (70 kDa istilik şoku zülalları) dəlalət edirlər. Deyilən biomarkerlərin səviyyələri xəstələrin qanında müvafiq olaraq dəyişkənliyə məruz olurlar. Eyni zamanda müasir immunokimyəvi üsullar çox yüksək spesifliyə və həssaslığa malikdilər. Xüsusən, immuno</w:t>
            </w:r>
            <w:r w:rsidR="006443E0">
              <w:rPr>
                <w:rFonts w:ascii="Times New Roman" w:hAnsi="Times New Roman" w:cs="Times New Roman"/>
                <w:sz w:val="28"/>
                <w:szCs w:val="28"/>
                <w:lang w:val="az-Latn-AZ"/>
              </w:rPr>
              <w:t>-</w:t>
            </w:r>
            <w:r w:rsidR="000660A3">
              <w:rPr>
                <w:rFonts w:ascii="Times New Roman" w:hAnsi="Times New Roman" w:cs="Times New Roman"/>
                <w:sz w:val="28"/>
                <w:szCs w:val="28"/>
                <w:lang w:val="az-Latn-AZ"/>
              </w:rPr>
              <w:t xml:space="preserve">enzim </w:t>
            </w:r>
            <w:r w:rsidR="006443E0">
              <w:rPr>
                <w:rFonts w:ascii="Times New Roman" w:hAnsi="Times New Roman" w:cs="Times New Roman"/>
                <w:sz w:val="28"/>
                <w:szCs w:val="28"/>
                <w:lang w:val="az-Latn-AZ"/>
              </w:rPr>
              <w:t xml:space="preserve">analiz </w:t>
            </w:r>
            <w:r w:rsidR="000660A3">
              <w:rPr>
                <w:rFonts w:ascii="Times New Roman" w:hAnsi="Times New Roman" w:cs="Times New Roman"/>
                <w:sz w:val="28"/>
                <w:szCs w:val="28"/>
                <w:lang w:val="az-Latn-AZ"/>
              </w:rPr>
              <w:t xml:space="preserve">üsulu </w:t>
            </w:r>
            <w:r w:rsidR="002033F0">
              <w:rPr>
                <w:rFonts w:ascii="Times New Roman" w:hAnsi="Times New Roman" w:cs="Times New Roman"/>
                <w:sz w:val="28"/>
                <w:szCs w:val="28"/>
                <w:lang w:val="az-Latn-AZ"/>
              </w:rPr>
              <w:t xml:space="preserve">peptidlərin və zülalların </w:t>
            </w:r>
            <w:r w:rsidR="00924218">
              <w:rPr>
                <w:rFonts w:ascii="Times New Roman" w:hAnsi="Times New Roman" w:cs="Times New Roman"/>
                <w:sz w:val="28"/>
                <w:szCs w:val="28"/>
                <w:lang w:val="az-Latn-AZ"/>
              </w:rPr>
              <w:t xml:space="preserve">və yahud onlara qarşı təbii autoanticisimlərin </w:t>
            </w:r>
            <w:r w:rsidR="000660A3">
              <w:rPr>
                <w:rFonts w:ascii="Times New Roman" w:hAnsi="Times New Roman" w:cs="Times New Roman"/>
                <w:sz w:val="28"/>
                <w:szCs w:val="28"/>
                <w:lang w:val="az-Latn-AZ"/>
              </w:rPr>
              <w:t>10</w:t>
            </w:r>
            <w:r w:rsidR="000660A3">
              <w:rPr>
                <w:rFonts w:ascii="Times New Roman" w:hAnsi="Times New Roman" w:cs="Times New Roman"/>
                <w:sz w:val="28"/>
                <w:szCs w:val="28"/>
                <w:vertAlign w:val="superscript"/>
                <w:lang w:val="az-Latn-AZ"/>
              </w:rPr>
              <w:t xml:space="preserve">-17 </w:t>
            </w:r>
            <w:r w:rsidR="000660A3">
              <w:rPr>
                <w:rFonts w:ascii="Times New Roman" w:hAnsi="Times New Roman" w:cs="Times New Roman"/>
                <w:sz w:val="28"/>
                <w:szCs w:val="28"/>
                <w:lang w:val="az-Latn-AZ"/>
              </w:rPr>
              <w:t>M səviyyəsində müəyyən edilmə</w:t>
            </w:r>
            <w:r w:rsidR="006443E0">
              <w:rPr>
                <w:rFonts w:ascii="Times New Roman" w:hAnsi="Times New Roman" w:cs="Times New Roman"/>
                <w:sz w:val="28"/>
                <w:szCs w:val="28"/>
                <w:lang w:val="az-Latn-AZ"/>
              </w:rPr>
              <w:t>sin</w:t>
            </w:r>
            <w:r w:rsidR="000660A3">
              <w:rPr>
                <w:rFonts w:ascii="Times New Roman" w:hAnsi="Times New Roman" w:cs="Times New Roman"/>
                <w:sz w:val="28"/>
                <w:szCs w:val="28"/>
                <w:lang w:val="az-Latn-AZ"/>
              </w:rPr>
              <w:t>ə qadirdi</w:t>
            </w:r>
            <w:r w:rsidR="006443E0">
              <w:rPr>
                <w:rFonts w:ascii="Times New Roman" w:hAnsi="Times New Roman" w:cs="Times New Roman"/>
                <w:sz w:val="28"/>
                <w:szCs w:val="28"/>
                <w:lang w:val="az-Latn-AZ"/>
              </w:rPr>
              <w:t>.</w:t>
            </w:r>
          </w:p>
          <w:p w:rsidR="008743AD" w:rsidRDefault="008743AD" w:rsidP="00D22051">
            <w:pPr>
              <w:ind w:firstLine="346"/>
              <w:jc w:val="both"/>
              <w:rPr>
                <w:rFonts w:ascii="Times New Roman" w:hAnsi="Times New Roman" w:cs="Times New Roman"/>
                <w:sz w:val="28"/>
                <w:szCs w:val="28"/>
                <w:lang w:val="az-Latn-AZ"/>
              </w:rPr>
            </w:pPr>
          </w:p>
          <w:p w:rsidR="008743AD" w:rsidRDefault="008743AD" w:rsidP="00D22051">
            <w:pPr>
              <w:ind w:firstLine="346"/>
              <w:jc w:val="both"/>
              <w:rPr>
                <w:rFonts w:ascii="Times New Roman" w:hAnsi="Times New Roman" w:cs="Times New Roman"/>
                <w:sz w:val="28"/>
                <w:szCs w:val="28"/>
                <w:lang w:val="az-Latn-AZ"/>
              </w:rPr>
            </w:pPr>
          </w:p>
          <w:p w:rsidR="00471B62" w:rsidRPr="00924218" w:rsidRDefault="00471B62" w:rsidP="00924218">
            <w:pPr>
              <w:jc w:val="both"/>
              <w:rPr>
                <w:rFonts w:ascii="Times New Roman" w:hAnsi="Times New Roman" w:cs="Times New Roman"/>
                <w:sz w:val="28"/>
                <w:szCs w:val="28"/>
                <w:lang w:val="az-Latn-AZ"/>
              </w:rPr>
            </w:pPr>
          </w:p>
        </w:tc>
      </w:tr>
      <w:tr w:rsidR="008F0EE0" w:rsidRPr="00D32046" w:rsidTr="00471B62">
        <w:tc>
          <w:tcPr>
            <w:tcW w:w="2160" w:type="dxa"/>
            <w:shd w:val="clear" w:color="auto" w:fill="FFFFFF" w:themeFill="background1"/>
          </w:tcPr>
          <w:p w:rsidR="008F0EE0" w:rsidRPr="008F0EE0" w:rsidRDefault="008F0EE0" w:rsidP="008F0EE0">
            <w:pPr>
              <w:jc w:val="both"/>
              <w:rPr>
                <w:rFonts w:ascii="Times New Roman" w:hAnsi="Times New Roman" w:cs="Times New Roman"/>
                <w:b/>
                <w:i/>
                <w:sz w:val="28"/>
                <w:szCs w:val="28"/>
                <w:lang w:val="az-Latn-AZ"/>
              </w:rPr>
            </w:pPr>
            <w:r w:rsidRPr="008F0EE0">
              <w:rPr>
                <w:rFonts w:ascii="Times New Roman" w:hAnsi="Times New Roman" w:cs="Times New Roman"/>
                <w:b/>
                <w:i/>
                <w:sz w:val="28"/>
                <w:szCs w:val="28"/>
                <w:lang w:val="az-Latn-AZ"/>
              </w:rPr>
              <w:lastRenderedPageBreak/>
              <w:t>Məqsəd</w:t>
            </w:r>
          </w:p>
          <w:p w:rsidR="008F0EE0" w:rsidRPr="00471B62" w:rsidRDefault="008F0EE0" w:rsidP="00907060">
            <w:pPr>
              <w:rPr>
                <w:rFonts w:ascii="Times New Roman" w:hAnsi="Times New Roman" w:cs="Times New Roman"/>
                <w:b/>
                <w:i/>
                <w:sz w:val="28"/>
                <w:szCs w:val="28"/>
                <w:lang w:val="az-Latn-AZ"/>
              </w:rPr>
            </w:pPr>
          </w:p>
        </w:tc>
        <w:tc>
          <w:tcPr>
            <w:tcW w:w="7871" w:type="dxa"/>
          </w:tcPr>
          <w:p w:rsidR="008F0EE0" w:rsidRPr="00D22051" w:rsidRDefault="00775324" w:rsidP="009C69AE">
            <w:pPr>
              <w:spacing w:before="120" w:after="120"/>
              <w:jc w:val="both"/>
              <w:rPr>
                <w:rFonts w:ascii="Times New Roman" w:hAnsi="Times New Roman" w:cs="Times New Roman"/>
                <w:b/>
                <w:sz w:val="28"/>
                <w:szCs w:val="28"/>
                <w:lang w:val="az-Latn-AZ"/>
              </w:rPr>
            </w:pPr>
            <w:r>
              <w:rPr>
                <w:rFonts w:ascii="Times New Roman" w:hAnsi="Times New Roman" w:cs="Times New Roman"/>
                <w:sz w:val="28"/>
                <w:szCs w:val="28"/>
                <w:lang w:val="az-Latn-AZ"/>
              </w:rPr>
              <w:t>Xroniki ü</w:t>
            </w:r>
            <w:r w:rsidRPr="00CF3EAC">
              <w:rPr>
                <w:rFonts w:ascii="Times New Roman" w:hAnsi="Times New Roman" w:cs="Times New Roman"/>
                <w:sz w:val="28"/>
                <w:szCs w:val="28"/>
                <w:lang w:val="az-Latn-AZ"/>
              </w:rPr>
              <w:t>rə</w:t>
            </w:r>
            <w:r>
              <w:rPr>
                <w:rFonts w:ascii="Times New Roman" w:hAnsi="Times New Roman" w:cs="Times New Roman"/>
                <w:sz w:val="28"/>
                <w:szCs w:val="28"/>
                <w:lang w:val="az-Latn-AZ"/>
              </w:rPr>
              <w:t xml:space="preserve">k çatmamazlı olan xəstələrdə post COVİD -19 zamanı hemodinamik dəyişiklərin və  kardio markerlərin  </w:t>
            </w:r>
            <w:r w:rsidRPr="00CF3EAC">
              <w:rPr>
                <w:rFonts w:ascii="Times New Roman" w:hAnsi="Times New Roman" w:cs="Times New Roman"/>
                <w:sz w:val="28"/>
                <w:szCs w:val="28"/>
                <w:lang w:val="az-Latn-AZ"/>
              </w:rPr>
              <w:t xml:space="preserve"> proqnostik əhəmiyyəti</w:t>
            </w:r>
            <w:r>
              <w:rPr>
                <w:rFonts w:ascii="Times New Roman" w:hAnsi="Times New Roman" w:cs="Times New Roman"/>
                <w:sz w:val="28"/>
                <w:szCs w:val="28"/>
                <w:lang w:val="az-Latn-AZ"/>
              </w:rPr>
              <w:t>nin öyrəniməsi</w:t>
            </w:r>
          </w:p>
        </w:tc>
      </w:tr>
      <w:tr w:rsidR="00471B62" w:rsidRPr="00D32046" w:rsidTr="00471B62">
        <w:tc>
          <w:tcPr>
            <w:tcW w:w="2160" w:type="dxa"/>
            <w:shd w:val="clear" w:color="auto" w:fill="FFFFFF" w:themeFill="background1"/>
          </w:tcPr>
          <w:p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Vəzifələr</w:t>
            </w:r>
          </w:p>
        </w:tc>
        <w:tc>
          <w:tcPr>
            <w:tcW w:w="7871" w:type="dxa"/>
          </w:tcPr>
          <w:p w:rsidR="00907060" w:rsidRDefault="00485A41" w:rsidP="009C69AE">
            <w:pPr>
              <w:pStyle w:val="a4"/>
              <w:numPr>
                <w:ilvl w:val="0"/>
                <w:numId w:val="11"/>
              </w:numPr>
              <w:spacing w:before="120" w:after="120"/>
              <w:ind w:left="436"/>
              <w:jc w:val="both"/>
              <w:rPr>
                <w:rFonts w:ascii="Times New Roman" w:hAnsi="Times New Roman" w:cs="Times New Roman"/>
                <w:sz w:val="28"/>
                <w:szCs w:val="28"/>
                <w:lang w:val="az-Latn-AZ"/>
              </w:rPr>
            </w:pPr>
            <w:r>
              <w:rPr>
                <w:rFonts w:ascii="Times New Roman" w:hAnsi="Times New Roman" w:cs="Times New Roman"/>
                <w:sz w:val="28"/>
                <w:szCs w:val="28"/>
                <w:lang w:val="az-Latn-AZ"/>
              </w:rPr>
              <w:t>Ürə</w:t>
            </w:r>
            <w:r w:rsidR="00775324">
              <w:rPr>
                <w:rFonts w:ascii="Times New Roman" w:hAnsi="Times New Roman" w:cs="Times New Roman"/>
                <w:sz w:val="28"/>
                <w:szCs w:val="28"/>
                <w:lang w:val="az-Latn-AZ"/>
              </w:rPr>
              <w:t xml:space="preserve">k çatmamazlığı  olan </w:t>
            </w:r>
            <w:r>
              <w:rPr>
                <w:rFonts w:ascii="Times New Roman" w:hAnsi="Times New Roman" w:cs="Times New Roman"/>
                <w:sz w:val="28"/>
                <w:szCs w:val="28"/>
                <w:lang w:val="az-Latn-AZ"/>
              </w:rPr>
              <w:t xml:space="preserve"> </w:t>
            </w:r>
            <w:r w:rsidR="00775324">
              <w:rPr>
                <w:rFonts w:ascii="Times New Roman" w:hAnsi="Times New Roman" w:cs="Times New Roman"/>
                <w:sz w:val="28"/>
                <w:szCs w:val="28"/>
                <w:lang w:val="az-Latn-AZ"/>
              </w:rPr>
              <w:t>COVİD-19 keçirmiş</w:t>
            </w:r>
            <w:r w:rsidR="00775324">
              <w:rPr>
                <w:rFonts w:ascii="Times New Roman" w:hAnsi="Times New Roman" w:cs="Times New Roman"/>
                <w:sz w:val="28"/>
                <w:szCs w:val="28"/>
                <w:lang w:val="az-Latn-AZ"/>
              </w:rPr>
              <w:t xml:space="preserve"> xəstələrin </w:t>
            </w:r>
            <w:r w:rsidR="0077532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toplanılması və onların kliniki göstəricilərin müəyyən edilməsi.</w:t>
            </w:r>
          </w:p>
          <w:p w:rsidR="00485A41" w:rsidRDefault="00775324" w:rsidP="009C69AE">
            <w:pPr>
              <w:pStyle w:val="a4"/>
              <w:numPr>
                <w:ilvl w:val="0"/>
                <w:numId w:val="11"/>
              </w:numPr>
              <w:spacing w:before="120" w:after="120"/>
              <w:ind w:left="43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Ürək çatmamazlığı  olan  COVİD-19 keçirmiş xəstələrin  </w:t>
            </w:r>
            <w:r w:rsidR="006F3E9D">
              <w:rPr>
                <w:rFonts w:ascii="Times New Roman" w:hAnsi="Times New Roman" w:cs="Times New Roman"/>
                <w:sz w:val="28"/>
                <w:szCs w:val="28"/>
                <w:lang w:val="az-Latn-AZ"/>
              </w:rPr>
              <w:t>qan nümunələrinin alınması, zərdabın ayrılması və müxtəlif biomarker</w:t>
            </w:r>
            <w:r w:rsidR="006F3E9D">
              <w:rPr>
                <w:rFonts w:ascii="Times New Roman" w:hAnsi="Times New Roman" w:cs="Times New Roman"/>
                <w:sz w:val="28"/>
                <w:szCs w:val="28"/>
                <w:lang w:val="az-Latn-AZ"/>
              </w:rPr>
              <w:softHyphen/>
              <w:t>lərin səviyyəsinin müəyyən edilməsi.</w:t>
            </w:r>
          </w:p>
          <w:p w:rsidR="006F3E9D" w:rsidRDefault="00775324" w:rsidP="009C69AE">
            <w:pPr>
              <w:pStyle w:val="a4"/>
              <w:numPr>
                <w:ilvl w:val="0"/>
                <w:numId w:val="11"/>
              </w:numPr>
              <w:spacing w:before="120" w:after="120"/>
              <w:ind w:left="436"/>
              <w:jc w:val="both"/>
              <w:rPr>
                <w:rFonts w:ascii="Times New Roman" w:hAnsi="Times New Roman" w:cs="Times New Roman"/>
                <w:sz w:val="28"/>
                <w:szCs w:val="28"/>
                <w:lang w:val="az-Latn-AZ"/>
              </w:rPr>
            </w:pPr>
            <w:r>
              <w:rPr>
                <w:rFonts w:ascii="Times New Roman" w:hAnsi="Times New Roman" w:cs="Times New Roman"/>
                <w:sz w:val="28"/>
                <w:szCs w:val="28"/>
                <w:lang w:val="az-Latn-AZ"/>
              </w:rPr>
              <w:t>Ürək çatmamazlığı  olan  COVİD-19 keçirmiş</w:t>
            </w:r>
            <w:r>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006F3E9D">
              <w:rPr>
                <w:rFonts w:ascii="Times New Roman" w:hAnsi="Times New Roman" w:cs="Times New Roman"/>
                <w:sz w:val="28"/>
                <w:szCs w:val="28"/>
                <w:lang w:val="az-Latn-AZ"/>
              </w:rPr>
              <w:t>xəstələrin kliniki göstəricilərində və onların zərdabında müəyyən olunan biomarkerlərində korrelyativ əlaqəsinin aşkar edilməsi.</w:t>
            </w:r>
          </w:p>
          <w:p w:rsidR="006F3E9D" w:rsidRDefault="00D2076E" w:rsidP="009C69AE">
            <w:pPr>
              <w:pStyle w:val="a4"/>
              <w:numPr>
                <w:ilvl w:val="0"/>
                <w:numId w:val="11"/>
              </w:numPr>
              <w:spacing w:before="120" w:after="120"/>
              <w:ind w:left="436"/>
              <w:jc w:val="both"/>
              <w:rPr>
                <w:rFonts w:ascii="Times New Roman" w:hAnsi="Times New Roman" w:cs="Times New Roman"/>
                <w:sz w:val="28"/>
                <w:szCs w:val="28"/>
                <w:lang w:val="az-Latn-AZ"/>
              </w:rPr>
            </w:pPr>
            <w:r>
              <w:rPr>
                <w:rFonts w:ascii="Times New Roman" w:hAnsi="Times New Roman" w:cs="Times New Roman"/>
                <w:sz w:val="28"/>
                <w:szCs w:val="28"/>
                <w:lang w:val="az-Latn-AZ"/>
              </w:rPr>
              <w:t>Ürək çatmamazlığı  olan  COVİD-19 keçirmiş xəstələrin</w:t>
            </w:r>
            <w:r w:rsidR="006F3E9D">
              <w:rPr>
                <w:rFonts w:ascii="Times New Roman" w:hAnsi="Times New Roman" w:cs="Times New Roman"/>
                <w:sz w:val="28"/>
                <w:szCs w:val="28"/>
                <w:lang w:val="az-Latn-AZ"/>
              </w:rPr>
              <w:t xml:space="preserve">də təyin olunmuş dərmanların müəyyən biomarkerlərin səviyyəsinə müalicə gedişində təsirlərinin öyrənilməsi. </w:t>
            </w:r>
          </w:p>
          <w:p w:rsidR="003E0577" w:rsidRPr="00485A41" w:rsidRDefault="00D2076E" w:rsidP="009C69AE">
            <w:pPr>
              <w:pStyle w:val="a4"/>
              <w:numPr>
                <w:ilvl w:val="0"/>
                <w:numId w:val="11"/>
              </w:numPr>
              <w:spacing w:before="120" w:after="120"/>
              <w:ind w:left="436"/>
              <w:jc w:val="both"/>
              <w:rPr>
                <w:rFonts w:ascii="Times New Roman" w:hAnsi="Times New Roman" w:cs="Times New Roman"/>
                <w:sz w:val="28"/>
                <w:szCs w:val="28"/>
                <w:lang w:val="az-Latn-AZ"/>
              </w:rPr>
            </w:pPr>
            <w:r>
              <w:rPr>
                <w:rFonts w:ascii="Times New Roman" w:hAnsi="Times New Roman" w:cs="Times New Roman"/>
                <w:sz w:val="28"/>
                <w:szCs w:val="28"/>
                <w:lang w:val="az-Latn-AZ"/>
              </w:rPr>
              <w:t>Ürək çatmamazlığı  olan  COVİD-19 keçirmiş</w:t>
            </w:r>
            <w:r>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003E0577">
              <w:rPr>
                <w:rFonts w:ascii="Times New Roman" w:hAnsi="Times New Roman" w:cs="Times New Roman"/>
                <w:sz w:val="28"/>
                <w:szCs w:val="28"/>
                <w:lang w:val="az-Latn-AZ"/>
              </w:rPr>
              <w:t xml:space="preserve">xəstələrinin proqnozunun </w:t>
            </w:r>
            <w:r w:rsidR="003E0577" w:rsidRPr="003E0577">
              <w:rPr>
                <w:rFonts w:ascii="Times New Roman" w:hAnsi="Times New Roman" w:cs="Times New Roman"/>
                <w:sz w:val="28"/>
                <w:szCs w:val="28"/>
                <w:lang w:val="az-Latn-AZ"/>
              </w:rPr>
              <w:t>müəyyən</w:t>
            </w:r>
            <w:r w:rsidR="003E0577">
              <w:rPr>
                <w:rFonts w:ascii="Times New Roman" w:hAnsi="Times New Roman" w:cs="Times New Roman"/>
                <w:sz w:val="28"/>
                <w:szCs w:val="28"/>
                <w:lang w:val="az-Latn-AZ"/>
              </w:rPr>
              <w:t>ləşdirilməsində</w:t>
            </w:r>
            <w:r w:rsidR="003E0577" w:rsidRPr="003E0577">
              <w:rPr>
                <w:rFonts w:ascii="Times New Roman" w:hAnsi="Times New Roman" w:cs="Times New Roman"/>
                <w:sz w:val="28"/>
                <w:szCs w:val="28"/>
                <w:lang w:val="az-Latn-AZ"/>
              </w:rPr>
              <w:t xml:space="preserve"> biomarkerlərin </w:t>
            </w:r>
            <w:r w:rsidR="003E0577">
              <w:rPr>
                <w:rFonts w:ascii="Times New Roman" w:hAnsi="Times New Roman" w:cs="Times New Roman"/>
                <w:sz w:val="28"/>
                <w:szCs w:val="28"/>
                <w:lang w:val="az-Latn-AZ"/>
              </w:rPr>
              <w:t xml:space="preserve">töhfəsinin </w:t>
            </w:r>
            <w:r w:rsidR="003E0577">
              <w:rPr>
                <w:rFonts w:ascii="Times New Roman" w:hAnsi="Times New Roman" w:cs="Times New Roman"/>
                <w:sz w:val="28"/>
                <w:szCs w:val="28"/>
                <w:lang w:val="az-Latn-AZ"/>
              </w:rPr>
              <w:lastRenderedPageBreak/>
              <w:t xml:space="preserve">öyrənilməsi. </w:t>
            </w:r>
          </w:p>
        </w:tc>
      </w:tr>
      <w:tr w:rsidR="00471B62" w:rsidRPr="00D32046" w:rsidTr="00471B62">
        <w:tc>
          <w:tcPr>
            <w:tcW w:w="2160" w:type="dxa"/>
            <w:shd w:val="clear" w:color="auto" w:fill="FFFFFF" w:themeFill="background1"/>
          </w:tcPr>
          <w:p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lastRenderedPageBreak/>
              <w:t>Or</w:t>
            </w:r>
            <w:r w:rsidR="00A066E5">
              <w:rPr>
                <w:rFonts w:ascii="Times New Roman" w:hAnsi="Times New Roman" w:cs="Times New Roman"/>
                <w:b/>
                <w:i/>
                <w:sz w:val="28"/>
                <w:szCs w:val="28"/>
                <w:lang w:val="az-Latn-AZ"/>
              </w:rPr>
              <w:t>i</w:t>
            </w:r>
            <w:r w:rsidRPr="00471B62">
              <w:rPr>
                <w:rFonts w:ascii="Times New Roman" w:hAnsi="Times New Roman" w:cs="Times New Roman"/>
                <w:b/>
                <w:i/>
                <w:sz w:val="28"/>
                <w:szCs w:val="28"/>
                <w:lang w:val="az-Latn-AZ"/>
              </w:rPr>
              <w:t>jinallıq (yeniliyi)</w:t>
            </w:r>
          </w:p>
        </w:tc>
        <w:tc>
          <w:tcPr>
            <w:tcW w:w="7871" w:type="dxa"/>
          </w:tcPr>
          <w:p w:rsidR="00907060" w:rsidRPr="00471B62" w:rsidRDefault="00B043EC" w:rsidP="009C69AE">
            <w:pPr>
              <w:spacing w:before="120" w:after="120"/>
              <w:ind w:firstLine="346"/>
              <w:jc w:val="both"/>
              <w:rPr>
                <w:rFonts w:ascii="Times New Roman" w:hAnsi="Times New Roman" w:cs="Times New Roman"/>
                <w:sz w:val="28"/>
                <w:szCs w:val="28"/>
                <w:lang w:val="az-Latn-AZ"/>
              </w:rPr>
            </w:pPr>
            <w:r w:rsidRPr="009C69AE">
              <w:rPr>
                <w:rFonts w:ascii="Times New Roman" w:hAnsi="Times New Roman" w:cs="Times New Roman"/>
                <w:sz w:val="28"/>
                <w:szCs w:val="28"/>
                <w:lang w:val="az-Latn-AZ"/>
              </w:rPr>
              <w:t>Planlaşdırılan təqdqiqatların orijinallığı qanda müxtəlif səciyəvi biomarkerlərin səviyyəsinin dəyişilməsinin təyin etməsi əsasında zəyiflənilmiş ürəyin kardiomisetlərində hansı istiqamətdə gedən patoloji prosesslərin barədə fikir söylə</w:t>
            </w:r>
            <w:r w:rsidR="009C69AE">
              <w:rPr>
                <w:rFonts w:ascii="Times New Roman" w:hAnsi="Times New Roman" w:cs="Times New Roman"/>
                <w:sz w:val="28"/>
                <w:szCs w:val="28"/>
                <w:lang w:val="az-Latn-AZ"/>
              </w:rPr>
              <w:t>n</w:t>
            </w:r>
            <w:r w:rsidRPr="009C69AE">
              <w:rPr>
                <w:rFonts w:ascii="Times New Roman" w:hAnsi="Times New Roman" w:cs="Times New Roman"/>
                <w:sz w:val="28"/>
                <w:szCs w:val="28"/>
                <w:lang w:val="az-Latn-AZ"/>
              </w:rPr>
              <w:t>mə</w:t>
            </w:r>
            <w:r w:rsidR="009C69AE">
              <w:rPr>
                <w:rFonts w:ascii="Times New Roman" w:hAnsi="Times New Roman" w:cs="Times New Roman"/>
                <w:sz w:val="28"/>
                <w:szCs w:val="28"/>
                <w:lang w:val="az-Latn-AZ"/>
              </w:rPr>
              <w:t>si</w:t>
            </w:r>
            <w:r w:rsidRPr="009C69AE">
              <w:rPr>
                <w:rFonts w:ascii="Times New Roman" w:hAnsi="Times New Roman" w:cs="Times New Roman"/>
                <w:sz w:val="28"/>
                <w:szCs w:val="28"/>
                <w:lang w:val="az-Latn-AZ"/>
              </w:rPr>
              <w:t xml:space="preserve"> mümkün olacaq. Bu gür təyinat </w:t>
            </w:r>
            <w:r w:rsidR="009C69AE">
              <w:rPr>
                <w:rFonts w:ascii="Times New Roman" w:hAnsi="Times New Roman" w:cs="Times New Roman"/>
                <w:sz w:val="28"/>
                <w:szCs w:val="28"/>
                <w:lang w:val="az-Latn-AZ"/>
              </w:rPr>
              <w:t xml:space="preserve">aparılması </w:t>
            </w:r>
            <w:r w:rsidRPr="009C69AE">
              <w:rPr>
                <w:rFonts w:ascii="Times New Roman" w:hAnsi="Times New Roman" w:cs="Times New Roman"/>
                <w:sz w:val="28"/>
                <w:szCs w:val="28"/>
                <w:lang w:val="az-Latn-AZ"/>
              </w:rPr>
              <w:t>nəticəsində kardiomisetlərdə həm dağıdıcı, həm də bərpa prosesləri</w:t>
            </w:r>
            <w:r w:rsidR="009C69AE">
              <w:rPr>
                <w:rFonts w:ascii="Times New Roman" w:hAnsi="Times New Roman" w:cs="Times New Roman"/>
                <w:sz w:val="28"/>
                <w:szCs w:val="28"/>
                <w:lang w:val="az-Latn-AZ"/>
              </w:rPr>
              <w:t>n</w:t>
            </w:r>
            <w:r w:rsidRPr="009C69AE">
              <w:rPr>
                <w:rFonts w:ascii="Times New Roman" w:hAnsi="Times New Roman" w:cs="Times New Roman"/>
                <w:sz w:val="28"/>
                <w:szCs w:val="28"/>
                <w:lang w:val="az-Latn-AZ"/>
              </w:rPr>
              <w:t xml:space="preserve"> gedişindən dəqiq məlumat əldə etmə</w:t>
            </w:r>
            <w:r w:rsidR="009C69AE">
              <w:rPr>
                <w:rFonts w:ascii="Times New Roman" w:hAnsi="Times New Roman" w:cs="Times New Roman"/>
                <w:sz w:val="28"/>
                <w:szCs w:val="28"/>
                <w:lang w:val="az-Latn-AZ"/>
              </w:rPr>
              <w:t>k mümkü</w:t>
            </w:r>
            <w:r w:rsidRPr="009C69AE">
              <w:rPr>
                <w:rFonts w:ascii="Times New Roman" w:hAnsi="Times New Roman" w:cs="Times New Roman"/>
                <w:sz w:val="28"/>
                <w:szCs w:val="28"/>
                <w:lang w:val="az-Latn-AZ"/>
              </w:rPr>
              <w:t>n olacaq.</w:t>
            </w:r>
          </w:p>
        </w:tc>
      </w:tr>
      <w:tr w:rsidR="001554A1" w:rsidRPr="00D32046" w:rsidTr="00471B62">
        <w:tc>
          <w:tcPr>
            <w:tcW w:w="2160" w:type="dxa"/>
            <w:shd w:val="clear" w:color="auto" w:fill="FFFFFF" w:themeFill="background1"/>
          </w:tcPr>
          <w:p w:rsidR="001554A1" w:rsidRPr="00471B62" w:rsidRDefault="001554A1" w:rsidP="00907060">
            <w:pPr>
              <w:rPr>
                <w:rFonts w:ascii="Times New Roman" w:hAnsi="Times New Roman" w:cs="Times New Roman"/>
                <w:b/>
                <w:i/>
                <w:sz w:val="28"/>
                <w:szCs w:val="28"/>
                <w:lang w:val="az-Latn-AZ"/>
              </w:rPr>
            </w:pPr>
            <w:r>
              <w:rPr>
                <w:rFonts w:ascii="Times New Roman" w:hAnsi="Times New Roman" w:cs="Times New Roman"/>
                <w:b/>
                <w:i/>
                <w:sz w:val="28"/>
                <w:szCs w:val="28"/>
                <w:lang w:val="az-Latn-AZ"/>
              </w:rPr>
              <w:t>Gözlənilən nəticələr</w:t>
            </w:r>
            <w:r w:rsidR="002A630A">
              <w:rPr>
                <w:rFonts w:ascii="Times New Roman" w:hAnsi="Times New Roman" w:cs="Times New Roman"/>
                <w:b/>
                <w:i/>
                <w:sz w:val="28"/>
                <w:szCs w:val="28"/>
                <w:lang w:val="az-Latn-AZ"/>
              </w:rPr>
              <w:t xml:space="preserve"> və onların elmi-praktik əhəmiyyəti</w:t>
            </w:r>
          </w:p>
        </w:tc>
        <w:tc>
          <w:tcPr>
            <w:tcW w:w="7871" w:type="dxa"/>
          </w:tcPr>
          <w:p w:rsidR="001554A1" w:rsidRPr="009C69AE" w:rsidRDefault="009C69AE" w:rsidP="003D11A6">
            <w:pPr>
              <w:spacing w:before="120" w:after="120"/>
              <w:ind w:firstLine="346"/>
              <w:jc w:val="both"/>
              <w:rPr>
                <w:rFonts w:ascii="Times New Roman" w:hAnsi="Times New Roman" w:cs="Times New Roman"/>
                <w:sz w:val="28"/>
                <w:szCs w:val="28"/>
                <w:lang w:val="az-Latn-AZ"/>
              </w:rPr>
            </w:pPr>
            <w:r w:rsidRPr="009C69AE">
              <w:rPr>
                <w:rFonts w:ascii="Times New Roman" w:hAnsi="Times New Roman" w:cs="Times New Roman"/>
                <w:sz w:val="28"/>
                <w:szCs w:val="28"/>
                <w:lang w:val="az-Latn-AZ"/>
              </w:rPr>
              <w:t>Planlaşdırılan tədqiqatların nəticəsində</w:t>
            </w:r>
            <w:r>
              <w:rPr>
                <w:rFonts w:ascii="Times New Roman" w:hAnsi="Times New Roman" w:cs="Times New Roman"/>
                <w:sz w:val="28"/>
                <w:szCs w:val="28"/>
                <w:lang w:val="az-Latn-AZ"/>
              </w:rPr>
              <w:t xml:space="preserve"> kardiologlar üçün ürək çatmamazlığı müxtəlif növləri olan xəstələrinin</w:t>
            </w:r>
            <w:r w:rsidRPr="009C69A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differensial diaqnostikası </w:t>
            </w:r>
            <w:r w:rsidR="003D11A6">
              <w:rPr>
                <w:rFonts w:ascii="Times New Roman" w:hAnsi="Times New Roman" w:cs="Times New Roman"/>
                <w:sz w:val="28"/>
                <w:szCs w:val="28"/>
                <w:lang w:val="az-Latn-AZ"/>
              </w:rPr>
              <w:t xml:space="preserve">və düzgün müalicə seçməsi məqsədilə </w:t>
            </w:r>
            <w:r w:rsidRPr="009C69AE">
              <w:rPr>
                <w:rFonts w:ascii="Times New Roman" w:hAnsi="Times New Roman" w:cs="Times New Roman"/>
                <w:sz w:val="28"/>
                <w:szCs w:val="28"/>
                <w:lang w:val="az-Latn-AZ"/>
              </w:rPr>
              <w:t xml:space="preserve">yeni </w:t>
            </w:r>
            <w:r>
              <w:rPr>
                <w:rFonts w:ascii="Times New Roman" w:hAnsi="Times New Roman" w:cs="Times New Roman"/>
                <w:sz w:val="28"/>
                <w:szCs w:val="28"/>
                <w:lang w:val="az-Latn-AZ"/>
              </w:rPr>
              <w:t xml:space="preserve">etibarlı və </w:t>
            </w:r>
            <w:r w:rsidRPr="009C69AE">
              <w:rPr>
                <w:rFonts w:ascii="Times New Roman" w:hAnsi="Times New Roman" w:cs="Times New Roman"/>
                <w:sz w:val="28"/>
                <w:szCs w:val="28"/>
                <w:lang w:val="az-Latn-AZ"/>
              </w:rPr>
              <w:t>dəqiq</w:t>
            </w:r>
            <w:r>
              <w:rPr>
                <w:rFonts w:ascii="Times New Roman" w:hAnsi="Times New Roman" w:cs="Times New Roman"/>
                <w:sz w:val="28"/>
                <w:szCs w:val="28"/>
                <w:lang w:val="az-Latn-AZ"/>
              </w:rPr>
              <w:t xml:space="preserve"> immunokimyəvi üsul yaradılacaq.</w:t>
            </w:r>
            <w:r w:rsidR="003D11A6">
              <w:rPr>
                <w:rFonts w:ascii="Times New Roman" w:hAnsi="Times New Roman" w:cs="Times New Roman"/>
                <w:sz w:val="28"/>
                <w:szCs w:val="28"/>
                <w:lang w:val="az-Latn-AZ"/>
              </w:rPr>
              <w:t xml:space="preserve"> Bu üsulun əsasında deyilən xəstəlik növlərinin proqnozlaşdırılması da mümkün olacaq.</w:t>
            </w:r>
          </w:p>
        </w:tc>
      </w:tr>
      <w:tr w:rsidR="00471B62" w:rsidRPr="00D32046" w:rsidTr="00471B62">
        <w:tc>
          <w:tcPr>
            <w:tcW w:w="2160" w:type="dxa"/>
            <w:shd w:val="clear" w:color="auto" w:fill="FFFFFF" w:themeFill="background1"/>
          </w:tcPr>
          <w:p w:rsidR="00471B62" w:rsidRPr="00471B62" w:rsidRDefault="001554A1" w:rsidP="001554A1">
            <w:pPr>
              <w:rPr>
                <w:rFonts w:ascii="Times New Roman" w:hAnsi="Times New Roman" w:cs="Times New Roman"/>
                <w:b/>
                <w:i/>
                <w:sz w:val="28"/>
                <w:szCs w:val="28"/>
                <w:lang w:val="az-Latn-AZ"/>
              </w:rPr>
            </w:pPr>
            <w:r>
              <w:rPr>
                <w:rFonts w:ascii="Times New Roman" w:hAnsi="Times New Roman" w:cs="Times New Roman"/>
                <w:b/>
                <w:i/>
                <w:sz w:val="28"/>
                <w:szCs w:val="28"/>
                <w:lang w:val="az-Latn-AZ"/>
              </w:rPr>
              <w:t>Obyekti (m</w:t>
            </w:r>
            <w:r w:rsidR="00471B62" w:rsidRPr="00471B62">
              <w:rPr>
                <w:rFonts w:ascii="Times New Roman" w:hAnsi="Times New Roman" w:cs="Times New Roman"/>
                <w:b/>
                <w:i/>
                <w:sz w:val="28"/>
                <w:szCs w:val="28"/>
                <w:lang w:val="az-Latn-AZ"/>
              </w:rPr>
              <w:t>aterial</w:t>
            </w:r>
            <w:r>
              <w:rPr>
                <w:rFonts w:ascii="Times New Roman" w:hAnsi="Times New Roman" w:cs="Times New Roman"/>
                <w:b/>
                <w:i/>
                <w:sz w:val="28"/>
                <w:szCs w:val="28"/>
                <w:lang w:val="az-Latn-AZ"/>
              </w:rPr>
              <w:t>)</w:t>
            </w:r>
          </w:p>
        </w:tc>
        <w:tc>
          <w:tcPr>
            <w:tcW w:w="7871" w:type="dxa"/>
          </w:tcPr>
          <w:p w:rsidR="00907060" w:rsidRPr="003D11A6" w:rsidRDefault="003D11A6" w:rsidP="003D11A6">
            <w:pPr>
              <w:spacing w:before="120" w:after="120"/>
              <w:jc w:val="both"/>
              <w:rPr>
                <w:rFonts w:ascii="Times New Roman" w:hAnsi="Times New Roman" w:cs="Times New Roman"/>
                <w:sz w:val="28"/>
                <w:szCs w:val="28"/>
                <w:lang w:val="az-Latn-AZ"/>
              </w:rPr>
            </w:pPr>
            <w:r>
              <w:rPr>
                <w:rFonts w:ascii="Times New Roman" w:hAnsi="Times New Roman" w:cs="Times New Roman"/>
                <w:sz w:val="28"/>
                <w:szCs w:val="28"/>
                <w:lang w:val="az-Latn-AZ"/>
              </w:rPr>
              <w:t>Tədqiqatların obyekti ürək çatmamazlığı müxtəlif növləri olan hər iki cinsi xəstələr olacaq.</w:t>
            </w:r>
          </w:p>
        </w:tc>
      </w:tr>
      <w:tr w:rsidR="00471B62" w:rsidRPr="00D32046" w:rsidTr="00471B62">
        <w:tc>
          <w:tcPr>
            <w:tcW w:w="2160" w:type="dxa"/>
            <w:shd w:val="clear" w:color="auto" w:fill="FFFFFF" w:themeFill="background1"/>
          </w:tcPr>
          <w:p w:rsidR="00471B62" w:rsidRPr="00C710FC" w:rsidRDefault="00471B62" w:rsidP="00907060">
            <w:pPr>
              <w:rPr>
                <w:rFonts w:ascii="Times New Roman" w:hAnsi="Times New Roman" w:cs="Times New Roman"/>
                <w:b/>
                <w:i/>
                <w:sz w:val="28"/>
                <w:szCs w:val="28"/>
                <w:highlight w:val="magenta"/>
                <w:lang w:val="az-Latn-AZ"/>
              </w:rPr>
            </w:pPr>
            <w:r w:rsidRPr="00C710FC">
              <w:rPr>
                <w:rFonts w:ascii="Times New Roman" w:hAnsi="Times New Roman" w:cs="Times New Roman"/>
                <w:b/>
                <w:i/>
                <w:sz w:val="28"/>
                <w:szCs w:val="28"/>
                <w:highlight w:val="magenta"/>
                <w:lang w:val="az-Latn-AZ"/>
              </w:rPr>
              <w:t>Daxil etmə kriteriyaları</w:t>
            </w:r>
          </w:p>
        </w:tc>
        <w:tc>
          <w:tcPr>
            <w:tcW w:w="7871" w:type="dxa"/>
          </w:tcPr>
          <w:p w:rsidR="00471B62" w:rsidRDefault="00471B62" w:rsidP="00907060">
            <w:pPr>
              <w:jc w:val="both"/>
              <w:rPr>
                <w:rFonts w:ascii="Times New Roman" w:hAnsi="Times New Roman" w:cs="Times New Roman"/>
                <w:sz w:val="28"/>
                <w:szCs w:val="28"/>
                <w:lang w:val="az-Latn-AZ"/>
              </w:rPr>
            </w:pPr>
            <w:r w:rsidRPr="00471B62">
              <w:rPr>
                <w:rFonts w:ascii="Times New Roman" w:hAnsi="Times New Roman" w:cs="Times New Roman"/>
                <w:sz w:val="28"/>
                <w:szCs w:val="28"/>
                <w:lang w:val="az-Latn-AZ"/>
              </w:rPr>
              <w:t>Tədqiqata daxil ediləcək xəstələrin hansı xüsusiyyətləri olmalıdır (xəstəliyi, yanaşı xəstəliyi, yaşı, cinsi, əməliyyat və s</w:t>
            </w:r>
            <w:r w:rsidR="008446EE">
              <w:rPr>
                <w:rFonts w:ascii="Times New Roman" w:hAnsi="Times New Roman" w:cs="Times New Roman"/>
                <w:sz w:val="28"/>
                <w:szCs w:val="28"/>
                <w:lang w:val="az-Latn-AZ"/>
              </w:rPr>
              <w:t>.</w:t>
            </w:r>
            <w:r w:rsidRPr="00471B62">
              <w:rPr>
                <w:rFonts w:ascii="Times New Roman" w:hAnsi="Times New Roman" w:cs="Times New Roman"/>
                <w:sz w:val="28"/>
                <w:szCs w:val="28"/>
                <w:lang w:val="az-Latn-AZ"/>
              </w:rPr>
              <w:t>)</w:t>
            </w:r>
          </w:p>
          <w:p w:rsidR="00907060" w:rsidRPr="00471B62" w:rsidRDefault="00907060" w:rsidP="00907060">
            <w:pPr>
              <w:jc w:val="both"/>
              <w:rPr>
                <w:rFonts w:ascii="Times New Roman" w:hAnsi="Times New Roman" w:cs="Times New Roman"/>
                <w:sz w:val="28"/>
                <w:szCs w:val="28"/>
                <w:lang w:val="az-Latn-AZ"/>
              </w:rPr>
            </w:pPr>
          </w:p>
        </w:tc>
      </w:tr>
      <w:tr w:rsidR="00471B62" w:rsidRPr="00D32046" w:rsidTr="00471B62">
        <w:tc>
          <w:tcPr>
            <w:tcW w:w="2160" w:type="dxa"/>
            <w:shd w:val="clear" w:color="auto" w:fill="FFFFFF" w:themeFill="background1"/>
          </w:tcPr>
          <w:p w:rsidR="00471B62" w:rsidRPr="00C710FC" w:rsidRDefault="00471B62" w:rsidP="00907060">
            <w:pPr>
              <w:rPr>
                <w:rFonts w:ascii="Times New Roman" w:hAnsi="Times New Roman" w:cs="Times New Roman"/>
                <w:b/>
                <w:i/>
                <w:sz w:val="28"/>
                <w:szCs w:val="28"/>
                <w:highlight w:val="magenta"/>
                <w:lang w:val="az-Latn-AZ"/>
              </w:rPr>
            </w:pPr>
            <w:r w:rsidRPr="00C710FC">
              <w:rPr>
                <w:rFonts w:ascii="Times New Roman" w:hAnsi="Times New Roman" w:cs="Times New Roman"/>
                <w:b/>
                <w:i/>
                <w:sz w:val="28"/>
                <w:szCs w:val="28"/>
                <w:highlight w:val="magenta"/>
                <w:lang w:val="az-Latn-AZ"/>
              </w:rPr>
              <w:t>Çıxarma kriteriyaları</w:t>
            </w:r>
          </w:p>
        </w:tc>
        <w:tc>
          <w:tcPr>
            <w:tcW w:w="7871" w:type="dxa"/>
          </w:tcPr>
          <w:p w:rsidR="00471B62" w:rsidRDefault="00D2076E" w:rsidP="00CC2D26">
            <w:pPr>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sidR="00CC2D26">
              <w:rPr>
                <w:rFonts w:ascii="Times New Roman" w:hAnsi="Times New Roman" w:cs="Times New Roman"/>
                <w:sz w:val="28"/>
                <w:szCs w:val="28"/>
                <w:lang w:val="az-Latn-AZ"/>
              </w:rPr>
              <w:t>ədqiqa</w:t>
            </w:r>
            <w:r>
              <w:rPr>
                <w:rFonts w:ascii="Times New Roman" w:hAnsi="Times New Roman" w:cs="Times New Roman"/>
                <w:sz w:val="28"/>
                <w:szCs w:val="28"/>
                <w:lang w:val="az-Latn-AZ"/>
              </w:rPr>
              <w:t>tın məqsədinə uyğun olmayan xəstələr tədqiqatas daxil edilməyəcək.</w:t>
            </w:r>
          </w:p>
          <w:p w:rsidR="00562A94" w:rsidRPr="00471B62" w:rsidRDefault="00562A94" w:rsidP="00CC2D26">
            <w:pPr>
              <w:jc w:val="both"/>
              <w:rPr>
                <w:rFonts w:ascii="Times New Roman" w:hAnsi="Times New Roman" w:cs="Times New Roman"/>
                <w:sz w:val="28"/>
                <w:szCs w:val="28"/>
                <w:lang w:val="az-Latn-AZ"/>
              </w:rPr>
            </w:pPr>
          </w:p>
        </w:tc>
      </w:tr>
      <w:tr w:rsidR="00471B62" w:rsidRPr="00D32046" w:rsidTr="00471B62">
        <w:tc>
          <w:tcPr>
            <w:tcW w:w="2160" w:type="dxa"/>
            <w:shd w:val="clear" w:color="auto" w:fill="FFFFFF" w:themeFill="background1"/>
          </w:tcPr>
          <w:p w:rsidR="00471B62" w:rsidRPr="00C710FC" w:rsidRDefault="00471B62" w:rsidP="00907060">
            <w:pPr>
              <w:rPr>
                <w:rFonts w:ascii="Times New Roman" w:hAnsi="Times New Roman" w:cs="Times New Roman"/>
                <w:b/>
                <w:i/>
                <w:sz w:val="28"/>
                <w:szCs w:val="28"/>
                <w:highlight w:val="magenta"/>
                <w:lang w:val="az-Latn-AZ"/>
              </w:rPr>
            </w:pPr>
            <w:r w:rsidRPr="00C710FC">
              <w:rPr>
                <w:rFonts w:ascii="Times New Roman" w:hAnsi="Times New Roman" w:cs="Times New Roman"/>
                <w:b/>
                <w:i/>
                <w:sz w:val="28"/>
                <w:szCs w:val="28"/>
                <w:highlight w:val="magenta"/>
                <w:lang w:val="az-Latn-AZ"/>
              </w:rPr>
              <w:t>Əsas və nəzarət qrupları</w:t>
            </w:r>
          </w:p>
        </w:tc>
        <w:tc>
          <w:tcPr>
            <w:tcW w:w="7871" w:type="dxa"/>
          </w:tcPr>
          <w:p w:rsidR="005C6F4E" w:rsidRPr="00A119DF" w:rsidRDefault="00A119DF" w:rsidP="00A119DF">
            <w:pPr>
              <w:pStyle w:val="a4"/>
              <w:numPr>
                <w:ilvl w:val="0"/>
                <w:numId w:val="10"/>
              </w:numPr>
              <w:jc w:val="both"/>
              <w:rPr>
                <w:rFonts w:ascii="Times New Roman" w:hAnsi="Times New Roman" w:cs="Times New Roman"/>
                <w:sz w:val="28"/>
                <w:szCs w:val="28"/>
                <w:lang w:val="az-Latn-AZ"/>
              </w:rPr>
            </w:pPr>
            <w:r w:rsidRPr="00A119DF">
              <w:rPr>
                <w:rFonts w:ascii="Times New Roman" w:hAnsi="Times New Roman" w:cs="Times New Roman"/>
                <w:sz w:val="28"/>
                <w:szCs w:val="28"/>
                <w:lang w:val="az-Latn-AZ"/>
              </w:rPr>
              <w:t>t</w:t>
            </w:r>
            <w:r w:rsidR="005C6F4E" w:rsidRPr="00A119DF">
              <w:rPr>
                <w:rFonts w:ascii="Times New Roman" w:hAnsi="Times New Roman" w:cs="Times New Roman"/>
                <w:sz w:val="28"/>
                <w:szCs w:val="28"/>
                <w:lang w:val="az-Latn-AZ"/>
              </w:rPr>
              <w:t>ədqiqat</w:t>
            </w:r>
            <w:r w:rsidR="005034FA" w:rsidRPr="00A119DF">
              <w:rPr>
                <w:rFonts w:ascii="Times New Roman" w:hAnsi="Times New Roman" w:cs="Times New Roman"/>
                <w:sz w:val="28"/>
                <w:szCs w:val="28"/>
                <w:lang w:val="az-Latn-AZ"/>
              </w:rPr>
              <w:t xml:space="preserve"> qrupu (əsas qrup) </w:t>
            </w:r>
            <w:r w:rsidR="00D2076E">
              <w:rPr>
                <w:rFonts w:ascii="Times New Roman" w:hAnsi="Times New Roman" w:cs="Times New Roman"/>
                <w:sz w:val="28"/>
                <w:szCs w:val="28"/>
                <w:lang w:val="az-Latn-AZ"/>
              </w:rPr>
              <w:t>– 70</w:t>
            </w:r>
            <w:r w:rsidR="005C6F4E" w:rsidRPr="00A119DF">
              <w:rPr>
                <w:rFonts w:ascii="Times New Roman" w:hAnsi="Times New Roman" w:cs="Times New Roman"/>
                <w:sz w:val="28"/>
                <w:szCs w:val="28"/>
                <w:lang w:val="az-Latn-AZ"/>
              </w:rPr>
              <w:t>, aparılan müalicə və ya müayinələ</w:t>
            </w:r>
            <w:r w:rsidR="00D2076E">
              <w:rPr>
                <w:rFonts w:ascii="Times New Roman" w:hAnsi="Times New Roman" w:cs="Times New Roman"/>
                <w:sz w:val="28"/>
                <w:szCs w:val="28"/>
                <w:lang w:val="az-Latn-AZ"/>
              </w:rPr>
              <w:t>rin açıqlanması (laborator və instrumental</w:t>
            </w:r>
            <w:r w:rsidR="005C6F4E" w:rsidRPr="00A119DF">
              <w:rPr>
                <w:rFonts w:ascii="Times New Roman" w:hAnsi="Times New Roman" w:cs="Times New Roman"/>
                <w:sz w:val="28"/>
                <w:szCs w:val="28"/>
                <w:lang w:val="az-Latn-AZ"/>
              </w:rPr>
              <w:t>)</w:t>
            </w:r>
          </w:p>
          <w:p w:rsidR="00907060" w:rsidRPr="00A119DF" w:rsidRDefault="00A119DF" w:rsidP="00A119DF">
            <w:pPr>
              <w:pStyle w:val="a4"/>
              <w:numPr>
                <w:ilvl w:val="0"/>
                <w:numId w:val="10"/>
              </w:numPr>
              <w:jc w:val="both"/>
              <w:rPr>
                <w:rFonts w:ascii="Times New Roman" w:hAnsi="Times New Roman" w:cs="Times New Roman"/>
                <w:sz w:val="28"/>
                <w:szCs w:val="28"/>
                <w:lang w:val="az-Latn-AZ"/>
              </w:rPr>
            </w:pPr>
            <w:r w:rsidRPr="00A119DF">
              <w:rPr>
                <w:rFonts w:ascii="Times New Roman" w:hAnsi="Times New Roman" w:cs="Times New Roman"/>
                <w:sz w:val="28"/>
                <w:szCs w:val="28"/>
                <w:lang w:val="az-Latn-AZ"/>
              </w:rPr>
              <w:t>n</w:t>
            </w:r>
            <w:r w:rsidR="005C6F4E" w:rsidRPr="00A119DF">
              <w:rPr>
                <w:rFonts w:ascii="Times New Roman" w:hAnsi="Times New Roman" w:cs="Times New Roman"/>
                <w:sz w:val="28"/>
                <w:szCs w:val="28"/>
                <w:lang w:val="az-Latn-AZ"/>
              </w:rPr>
              <w:t>əzarət</w:t>
            </w:r>
            <w:r w:rsidR="005034FA" w:rsidRPr="00A119DF">
              <w:rPr>
                <w:rFonts w:ascii="Times New Roman" w:hAnsi="Times New Roman" w:cs="Times New Roman"/>
                <w:sz w:val="28"/>
                <w:szCs w:val="28"/>
                <w:lang w:val="az-Latn-AZ"/>
              </w:rPr>
              <w:t xml:space="preserve"> </w:t>
            </w:r>
            <w:r w:rsidR="005C6F4E" w:rsidRPr="00A119DF">
              <w:rPr>
                <w:rFonts w:ascii="Times New Roman" w:hAnsi="Times New Roman" w:cs="Times New Roman"/>
                <w:sz w:val="28"/>
                <w:szCs w:val="28"/>
                <w:lang w:val="az-Latn-AZ"/>
              </w:rPr>
              <w:t xml:space="preserve">qrupu </w:t>
            </w:r>
            <w:r w:rsidR="005034FA" w:rsidRPr="00A119DF">
              <w:rPr>
                <w:rFonts w:ascii="Times New Roman" w:hAnsi="Times New Roman" w:cs="Times New Roman"/>
                <w:sz w:val="28"/>
                <w:szCs w:val="28"/>
                <w:lang w:val="az-Latn-AZ"/>
              </w:rPr>
              <w:t xml:space="preserve">(müqayisə qrupu) </w:t>
            </w:r>
            <w:r w:rsidR="00475A18" w:rsidRPr="00A119DF">
              <w:rPr>
                <w:rFonts w:ascii="Times New Roman" w:hAnsi="Times New Roman" w:cs="Times New Roman"/>
                <w:sz w:val="28"/>
                <w:szCs w:val="28"/>
                <w:lang w:val="az-Latn-AZ"/>
              </w:rPr>
              <w:t>–</w:t>
            </w:r>
            <w:r w:rsidR="005C6F4E" w:rsidRPr="00A119DF">
              <w:rPr>
                <w:rFonts w:ascii="Times New Roman" w:hAnsi="Times New Roman" w:cs="Times New Roman"/>
                <w:sz w:val="28"/>
                <w:szCs w:val="28"/>
                <w:lang w:val="az-Latn-AZ"/>
              </w:rPr>
              <w:t xml:space="preserve"> </w:t>
            </w:r>
            <w:r w:rsidR="00D2076E">
              <w:rPr>
                <w:rFonts w:ascii="Times New Roman" w:hAnsi="Times New Roman" w:cs="Times New Roman"/>
                <w:sz w:val="28"/>
                <w:szCs w:val="28"/>
                <w:lang w:val="az-Latn-AZ"/>
              </w:rPr>
              <w:t>20</w:t>
            </w:r>
            <w:r w:rsidR="008411C5" w:rsidRPr="00A119DF">
              <w:rPr>
                <w:rFonts w:ascii="Times New Roman" w:hAnsi="Times New Roman" w:cs="Times New Roman"/>
                <w:sz w:val="28"/>
                <w:szCs w:val="28"/>
                <w:lang w:val="az-Latn-AZ"/>
              </w:rPr>
              <w:t xml:space="preserve">, </w:t>
            </w:r>
            <w:r w:rsidR="005C6F4E" w:rsidRPr="00A119DF">
              <w:rPr>
                <w:rFonts w:ascii="Times New Roman" w:hAnsi="Times New Roman" w:cs="Times New Roman"/>
                <w:sz w:val="28"/>
                <w:szCs w:val="28"/>
                <w:lang w:val="az-Latn-AZ"/>
              </w:rPr>
              <w:t>aparılan müalicə və ya müayinələ</w:t>
            </w:r>
            <w:r w:rsidR="00D2076E">
              <w:rPr>
                <w:rFonts w:ascii="Times New Roman" w:hAnsi="Times New Roman" w:cs="Times New Roman"/>
                <w:sz w:val="28"/>
                <w:szCs w:val="28"/>
                <w:lang w:val="az-Latn-AZ"/>
              </w:rPr>
              <w:t>rin açıqlanması (müalicədən əvvəl)</w:t>
            </w:r>
          </w:p>
          <w:p w:rsidR="005C6F4E" w:rsidRPr="00471B62" w:rsidRDefault="005C6F4E" w:rsidP="005C6F4E">
            <w:pPr>
              <w:jc w:val="both"/>
              <w:rPr>
                <w:rFonts w:ascii="Times New Roman" w:hAnsi="Times New Roman" w:cs="Times New Roman"/>
                <w:sz w:val="28"/>
                <w:szCs w:val="28"/>
                <w:lang w:val="az-Latn-AZ"/>
              </w:rPr>
            </w:pPr>
          </w:p>
        </w:tc>
      </w:tr>
      <w:tr w:rsidR="00EF29B2" w:rsidRPr="00D32046" w:rsidTr="00471B62">
        <w:tc>
          <w:tcPr>
            <w:tcW w:w="2160" w:type="dxa"/>
            <w:shd w:val="clear" w:color="auto" w:fill="FFFFFF" w:themeFill="background1"/>
          </w:tcPr>
          <w:p w:rsidR="00EF29B2" w:rsidRPr="00C710FC" w:rsidRDefault="00EF29B2" w:rsidP="00907060">
            <w:pPr>
              <w:rPr>
                <w:rFonts w:ascii="Times New Roman" w:hAnsi="Times New Roman" w:cs="Times New Roman"/>
                <w:b/>
                <w:i/>
                <w:sz w:val="28"/>
                <w:szCs w:val="28"/>
                <w:highlight w:val="magenta"/>
                <w:lang w:val="az-Latn-AZ"/>
              </w:rPr>
            </w:pPr>
            <w:r w:rsidRPr="00C710FC">
              <w:rPr>
                <w:rFonts w:ascii="Times New Roman" w:hAnsi="Times New Roman" w:cs="Times New Roman"/>
                <w:b/>
                <w:i/>
                <w:sz w:val="28"/>
                <w:szCs w:val="28"/>
                <w:highlight w:val="magenta"/>
                <w:lang w:val="az-Latn-AZ"/>
              </w:rPr>
              <w:t>Randomizasiya üsulu</w:t>
            </w:r>
          </w:p>
        </w:tc>
        <w:tc>
          <w:tcPr>
            <w:tcW w:w="7871" w:type="dxa"/>
          </w:tcPr>
          <w:p w:rsidR="00EF29B2" w:rsidRDefault="00D2076E"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_</w:t>
            </w:r>
          </w:p>
        </w:tc>
      </w:tr>
      <w:tr w:rsidR="00471B62" w:rsidRPr="00D32046" w:rsidTr="00471B62">
        <w:tc>
          <w:tcPr>
            <w:tcW w:w="2160" w:type="dxa"/>
            <w:shd w:val="clear" w:color="auto" w:fill="FFFFFF" w:themeFill="background1"/>
          </w:tcPr>
          <w:p w:rsidR="00471B62" w:rsidRPr="00C710FC" w:rsidRDefault="005034FA" w:rsidP="00F0359C">
            <w:pPr>
              <w:rPr>
                <w:rFonts w:ascii="Times New Roman" w:hAnsi="Times New Roman" w:cs="Times New Roman"/>
                <w:b/>
                <w:i/>
                <w:sz w:val="28"/>
                <w:szCs w:val="28"/>
                <w:highlight w:val="magenta"/>
                <w:lang w:val="az-Latn-AZ"/>
              </w:rPr>
            </w:pPr>
            <w:r w:rsidRPr="00C710FC">
              <w:rPr>
                <w:rFonts w:ascii="Times New Roman" w:hAnsi="Times New Roman" w:cs="Times New Roman"/>
                <w:b/>
                <w:i/>
                <w:sz w:val="28"/>
                <w:szCs w:val="28"/>
                <w:highlight w:val="magenta"/>
                <w:lang w:val="az-Latn-AZ"/>
              </w:rPr>
              <w:t>Əsas q</w:t>
            </w:r>
            <w:r w:rsidR="00471B62" w:rsidRPr="00C710FC">
              <w:rPr>
                <w:rFonts w:ascii="Times New Roman" w:hAnsi="Times New Roman" w:cs="Times New Roman"/>
                <w:b/>
                <w:i/>
                <w:sz w:val="28"/>
                <w:szCs w:val="28"/>
                <w:highlight w:val="magenta"/>
                <w:lang w:val="az-Latn-AZ"/>
              </w:rPr>
              <w:t>iymətləndirmə kriteriya</w:t>
            </w:r>
            <w:r w:rsidRPr="00C710FC">
              <w:rPr>
                <w:rFonts w:ascii="Times New Roman" w:hAnsi="Times New Roman" w:cs="Times New Roman"/>
                <w:b/>
                <w:i/>
                <w:sz w:val="28"/>
                <w:szCs w:val="28"/>
                <w:highlight w:val="magenta"/>
                <w:lang w:val="az-Latn-AZ"/>
              </w:rPr>
              <w:t>sı</w:t>
            </w:r>
            <w:r w:rsidR="00471B62" w:rsidRPr="00C710FC">
              <w:rPr>
                <w:rFonts w:ascii="Times New Roman" w:hAnsi="Times New Roman" w:cs="Times New Roman"/>
                <w:b/>
                <w:i/>
                <w:sz w:val="28"/>
                <w:szCs w:val="28"/>
                <w:highlight w:val="magenta"/>
                <w:lang w:val="az-Latn-AZ"/>
              </w:rPr>
              <w:t xml:space="preserve"> </w:t>
            </w:r>
          </w:p>
        </w:tc>
        <w:tc>
          <w:tcPr>
            <w:tcW w:w="7871" w:type="dxa"/>
          </w:tcPr>
          <w:p w:rsidR="009C6791" w:rsidRDefault="00E75EB0"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Məlumdur ki, elmi tədqiqatların mahiyyəti səbəb-nəticə (təsir-effekt) arasındakı əlaqəni axtarb</w:t>
            </w:r>
            <w:r w:rsidR="00A119DF">
              <w:rPr>
                <w:rFonts w:ascii="Times New Roman" w:hAnsi="Times New Roman" w:cs="Times New Roman"/>
                <w:sz w:val="28"/>
                <w:szCs w:val="28"/>
                <w:lang w:val="az-Latn-AZ"/>
              </w:rPr>
              <w:t>-</w:t>
            </w:r>
            <w:r>
              <w:rPr>
                <w:rFonts w:ascii="Times New Roman" w:hAnsi="Times New Roman" w:cs="Times New Roman"/>
                <w:sz w:val="28"/>
                <w:szCs w:val="28"/>
                <w:lang w:val="az-Latn-AZ"/>
              </w:rPr>
              <w:t xml:space="preserve">tapmaq, ölçmək və qiymətləndirməkdir. </w:t>
            </w:r>
            <w:r w:rsidR="000E311A">
              <w:rPr>
                <w:rFonts w:ascii="Times New Roman" w:hAnsi="Times New Roman" w:cs="Times New Roman"/>
                <w:sz w:val="28"/>
                <w:szCs w:val="28"/>
                <w:lang w:val="az-Latn-AZ"/>
              </w:rPr>
              <w:t xml:space="preserve">Məsələn, səbəb-xəstəlik, risk faktoru-xəstəlik, xəstəlik-simptom, müalicə-sağalma, müalicə-ağırlaşma, risk faktoru-residiv və s. </w:t>
            </w:r>
            <w:r w:rsidR="00A119DF">
              <w:rPr>
                <w:rFonts w:ascii="Times New Roman" w:hAnsi="Times New Roman" w:cs="Times New Roman"/>
                <w:sz w:val="28"/>
                <w:szCs w:val="28"/>
                <w:lang w:val="az-Latn-AZ"/>
              </w:rPr>
              <w:t>S</w:t>
            </w:r>
            <w:r>
              <w:rPr>
                <w:rFonts w:ascii="Times New Roman" w:hAnsi="Times New Roman" w:cs="Times New Roman"/>
                <w:sz w:val="28"/>
                <w:szCs w:val="28"/>
                <w:lang w:val="az-Latn-AZ"/>
              </w:rPr>
              <w:t>əbəb (təsir) barə</w:t>
            </w:r>
            <w:r w:rsidR="00A119DF">
              <w:rPr>
                <w:rFonts w:ascii="Times New Roman" w:hAnsi="Times New Roman" w:cs="Times New Roman"/>
                <w:sz w:val="28"/>
                <w:szCs w:val="28"/>
                <w:lang w:val="az-Latn-AZ"/>
              </w:rPr>
              <w:t>sində əsas və nəzarət qrupları bölümündə məlumat veril</w:t>
            </w:r>
            <w:r w:rsidR="0036509B">
              <w:rPr>
                <w:rFonts w:ascii="Times New Roman" w:hAnsi="Times New Roman" w:cs="Times New Roman"/>
                <w:sz w:val="28"/>
                <w:szCs w:val="28"/>
                <w:lang w:val="az-Latn-AZ"/>
              </w:rPr>
              <w:t>mişdir</w:t>
            </w:r>
            <w:r w:rsidR="00A119DF">
              <w:rPr>
                <w:rFonts w:ascii="Times New Roman" w:hAnsi="Times New Roman" w:cs="Times New Roman"/>
                <w:sz w:val="28"/>
                <w:szCs w:val="28"/>
                <w:lang w:val="az-Latn-AZ"/>
              </w:rPr>
              <w:t xml:space="preserve">. </w:t>
            </w:r>
            <w:r w:rsidR="0027038C">
              <w:rPr>
                <w:rFonts w:ascii="Times New Roman" w:hAnsi="Times New Roman" w:cs="Times New Roman"/>
                <w:sz w:val="28"/>
                <w:szCs w:val="28"/>
                <w:lang w:val="az-Latn-AZ"/>
              </w:rPr>
              <w:t xml:space="preserve">Əsas </w:t>
            </w:r>
            <w:r>
              <w:rPr>
                <w:rFonts w:ascii="Times New Roman" w:hAnsi="Times New Roman" w:cs="Times New Roman"/>
                <w:sz w:val="28"/>
                <w:szCs w:val="28"/>
                <w:lang w:val="az-Latn-AZ"/>
              </w:rPr>
              <w:t>nəticə</w:t>
            </w:r>
            <w:r w:rsidR="0027038C">
              <w:rPr>
                <w:rFonts w:ascii="Times New Roman" w:hAnsi="Times New Roman" w:cs="Times New Roman"/>
                <w:sz w:val="28"/>
                <w:szCs w:val="28"/>
                <w:lang w:val="az-Latn-AZ"/>
              </w:rPr>
              <w:t xml:space="preserve"> </w:t>
            </w:r>
            <w:r w:rsidR="000E311A">
              <w:rPr>
                <w:rFonts w:ascii="Times New Roman" w:hAnsi="Times New Roman" w:cs="Times New Roman"/>
                <w:sz w:val="28"/>
                <w:szCs w:val="28"/>
                <w:lang w:val="az-Latn-AZ"/>
              </w:rPr>
              <w:t xml:space="preserve">(effekt) </w:t>
            </w:r>
            <w:r w:rsidR="0027038C">
              <w:rPr>
                <w:rFonts w:ascii="Times New Roman" w:hAnsi="Times New Roman" w:cs="Times New Roman"/>
                <w:sz w:val="28"/>
                <w:szCs w:val="28"/>
                <w:lang w:val="az-Latn-AZ"/>
              </w:rPr>
              <w:t>tədqiqatın məqsədində görə müəyyən olunur, ölç</w:t>
            </w:r>
            <w:r w:rsidR="00741E21">
              <w:rPr>
                <w:rFonts w:ascii="Times New Roman" w:hAnsi="Times New Roman" w:cs="Times New Roman"/>
                <w:sz w:val="28"/>
                <w:szCs w:val="28"/>
                <w:lang w:val="az-Latn-AZ"/>
              </w:rPr>
              <w:t xml:space="preserve">ülməsi </w:t>
            </w:r>
            <w:r w:rsidR="0027038C">
              <w:rPr>
                <w:rFonts w:ascii="Times New Roman" w:hAnsi="Times New Roman" w:cs="Times New Roman"/>
                <w:sz w:val="28"/>
                <w:szCs w:val="28"/>
                <w:lang w:val="az-Latn-AZ"/>
              </w:rPr>
              <w:t>üçün müəyyən metod tətbiq edilir, qiymətləndirmə</w:t>
            </w:r>
            <w:r w:rsidR="00741E21">
              <w:rPr>
                <w:rFonts w:ascii="Times New Roman" w:hAnsi="Times New Roman" w:cs="Times New Roman"/>
                <w:sz w:val="28"/>
                <w:szCs w:val="28"/>
                <w:lang w:val="az-Latn-AZ"/>
              </w:rPr>
              <w:t xml:space="preserve">si </w:t>
            </w:r>
            <w:r w:rsidR="0027038C">
              <w:rPr>
                <w:rFonts w:ascii="Times New Roman" w:hAnsi="Times New Roman" w:cs="Times New Roman"/>
                <w:sz w:val="28"/>
                <w:szCs w:val="28"/>
                <w:lang w:val="az-Latn-AZ"/>
              </w:rPr>
              <w:t xml:space="preserve">üçün isə müqayisə edilir. </w:t>
            </w:r>
            <w:r w:rsidR="00D0253F">
              <w:rPr>
                <w:rFonts w:ascii="Times New Roman" w:hAnsi="Times New Roman" w:cs="Times New Roman"/>
                <w:sz w:val="28"/>
                <w:szCs w:val="28"/>
                <w:lang w:val="az-Latn-AZ"/>
              </w:rPr>
              <w:t>Əsas qiymətləndirmə kriteriyası (</w:t>
            </w:r>
            <w:r w:rsidR="00D0253F" w:rsidRPr="0036509B">
              <w:rPr>
                <w:rFonts w:ascii="Times New Roman" w:hAnsi="Times New Roman" w:cs="Times New Roman"/>
                <w:i/>
                <w:sz w:val="28"/>
                <w:szCs w:val="28"/>
                <w:lang w:val="az-Latn-AZ"/>
              </w:rPr>
              <w:t>primary outcome</w:t>
            </w:r>
            <w:r w:rsidR="00D0253F">
              <w:rPr>
                <w:rFonts w:ascii="Times New Roman" w:hAnsi="Times New Roman" w:cs="Times New Roman"/>
                <w:sz w:val="28"/>
                <w:szCs w:val="28"/>
                <w:lang w:val="az-Latn-AZ"/>
              </w:rPr>
              <w:t xml:space="preserve">)  dedikdə ölçülən, müqayisə edilə bilən və əlaqəsi araşdırılan əsas nəticə nəzərdə </w:t>
            </w:r>
            <w:r w:rsidR="00D0253F">
              <w:rPr>
                <w:rFonts w:ascii="Times New Roman" w:hAnsi="Times New Roman" w:cs="Times New Roman"/>
                <w:sz w:val="28"/>
                <w:szCs w:val="28"/>
                <w:lang w:val="az-Latn-AZ"/>
              </w:rPr>
              <w:lastRenderedPageBreak/>
              <w:t>tutulur.</w:t>
            </w:r>
          </w:p>
          <w:p w:rsidR="00E75EB0" w:rsidRDefault="0027038C"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Burada əsas qiymətləndirmə kriteriyası</w:t>
            </w:r>
            <w:r w:rsidR="0036509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onun ölçmə üsulu</w:t>
            </w:r>
            <w:r w:rsidR="009C6791">
              <w:rPr>
                <w:rFonts w:ascii="Times New Roman" w:hAnsi="Times New Roman" w:cs="Times New Roman"/>
                <w:sz w:val="28"/>
                <w:szCs w:val="28"/>
                <w:lang w:val="az-Latn-AZ"/>
              </w:rPr>
              <w:t xml:space="preserve"> və hansı zama</w:t>
            </w:r>
            <w:r w:rsidR="00741E21">
              <w:rPr>
                <w:rFonts w:ascii="Times New Roman" w:hAnsi="Times New Roman" w:cs="Times New Roman"/>
                <w:sz w:val="28"/>
                <w:szCs w:val="28"/>
                <w:lang w:val="az-Latn-AZ"/>
              </w:rPr>
              <w:t>n</w:t>
            </w:r>
            <w:r w:rsidR="009C6791">
              <w:rPr>
                <w:rFonts w:ascii="Times New Roman" w:hAnsi="Times New Roman" w:cs="Times New Roman"/>
                <w:sz w:val="28"/>
                <w:szCs w:val="28"/>
                <w:lang w:val="az-Latn-AZ"/>
              </w:rPr>
              <w:t>dakı dəyəri barədə</w:t>
            </w:r>
            <w:r w:rsidR="00741E2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məlumat verilir</w:t>
            </w:r>
            <w:r w:rsidR="000E311A">
              <w:rPr>
                <w:rFonts w:ascii="Times New Roman" w:hAnsi="Times New Roman" w:cs="Times New Roman"/>
                <w:sz w:val="28"/>
                <w:szCs w:val="28"/>
                <w:lang w:val="az-Latn-AZ"/>
              </w:rPr>
              <w:t>.</w:t>
            </w:r>
            <w:r w:rsidR="009C6791">
              <w:rPr>
                <w:rFonts w:ascii="Times New Roman" w:hAnsi="Times New Roman" w:cs="Times New Roman"/>
                <w:sz w:val="28"/>
                <w:szCs w:val="28"/>
                <w:lang w:val="az-Latn-AZ"/>
              </w:rPr>
              <w:t xml:space="preserve"> </w:t>
            </w:r>
            <w:r w:rsidR="00E75EB0">
              <w:rPr>
                <w:rFonts w:ascii="Times New Roman" w:hAnsi="Times New Roman" w:cs="Times New Roman"/>
                <w:sz w:val="28"/>
                <w:szCs w:val="28"/>
                <w:lang w:val="az-Latn-AZ"/>
              </w:rPr>
              <w:t>Əsas qiymətləndirmə kriteriyası bir və ya iki parametr olmalı,  tədqiqatın məqsədinə uyğun olmalı və ölçüləbilən olmalıdır Məsələn, müalicə üsulunu qiymətləndirərkən əsas kriteriya kimi faydalılığı (sağlama müddəti, sağalma tezliyi, yaşama müddəti, həyat keyfiyyəti və s.), uğursuzluğu (residiv sayı, ağırlaşma tezliyi, yan təsirlərinin tezliyi) və s. istifadə edilə bilər. Diaqnostika üsullarını qiymətləndirmək üçün əsas qiymətləndirmə kriteriyası kimi AUROC göstəricisi, maliyyət və s. istifadə edilə bilir.</w:t>
            </w:r>
          </w:p>
          <w:p w:rsidR="005034FA" w:rsidRPr="00471B62" w:rsidRDefault="005034FA" w:rsidP="000E311A">
            <w:pPr>
              <w:jc w:val="both"/>
              <w:rPr>
                <w:rFonts w:ascii="Times New Roman" w:hAnsi="Times New Roman" w:cs="Times New Roman"/>
                <w:sz w:val="28"/>
                <w:szCs w:val="28"/>
                <w:lang w:val="az-Latn-AZ"/>
              </w:rPr>
            </w:pPr>
          </w:p>
        </w:tc>
      </w:tr>
      <w:tr w:rsidR="005034FA" w:rsidRPr="00D32046" w:rsidTr="00471B62">
        <w:tc>
          <w:tcPr>
            <w:tcW w:w="2160" w:type="dxa"/>
            <w:shd w:val="clear" w:color="auto" w:fill="FFFFFF" w:themeFill="background1"/>
          </w:tcPr>
          <w:p w:rsidR="005034FA" w:rsidRPr="00C710FC" w:rsidRDefault="005034FA" w:rsidP="00F0359C">
            <w:pPr>
              <w:rPr>
                <w:rFonts w:ascii="Times New Roman" w:hAnsi="Times New Roman" w:cs="Times New Roman"/>
                <w:b/>
                <w:i/>
                <w:sz w:val="28"/>
                <w:szCs w:val="28"/>
                <w:highlight w:val="magenta"/>
                <w:lang w:val="az-Latn-AZ"/>
              </w:rPr>
            </w:pPr>
            <w:r w:rsidRPr="00C710FC">
              <w:rPr>
                <w:rFonts w:ascii="Times New Roman" w:hAnsi="Times New Roman" w:cs="Times New Roman"/>
                <w:b/>
                <w:i/>
                <w:sz w:val="28"/>
                <w:szCs w:val="28"/>
                <w:highlight w:val="magenta"/>
                <w:lang w:val="az-Latn-AZ"/>
              </w:rPr>
              <w:lastRenderedPageBreak/>
              <w:t xml:space="preserve">Əlavə qiymətləndirmə kriteriyaları </w:t>
            </w:r>
          </w:p>
        </w:tc>
        <w:tc>
          <w:tcPr>
            <w:tcW w:w="7871" w:type="dxa"/>
          </w:tcPr>
          <w:p w:rsidR="005034FA" w:rsidRDefault="0027038C" w:rsidP="00E142C4">
            <w:pPr>
              <w:jc w:val="both"/>
              <w:rPr>
                <w:rFonts w:ascii="Times New Roman" w:hAnsi="Times New Roman" w:cs="Times New Roman"/>
                <w:sz w:val="28"/>
                <w:szCs w:val="28"/>
                <w:lang w:val="az-Latn-AZ"/>
              </w:rPr>
            </w:pPr>
            <w:r>
              <w:rPr>
                <w:rFonts w:ascii="Times New Roman" w:hAnsi="Times New Roman" w:cs="Times New Roman"/>
                <w:sz w:val="28"/>
                <w:szCs w:val="28"/>
                <w:lang w:val="az-Latn-AZ"/>
              </w:rPr>
              <w:t>Tədqiqatın nət</w:t>
            </w:r>
            <w:r w:rsidR="007205D6">
              <w:rPr>
                <w:rFonts w:ascii="Times New Roman" w:hAnsi="Times New Roman" w:cs="Times New Roman"/>
                <w:sz w:val="28"/>
                <w:szCs w:val="28"/>
                <w:lang w:val="az-Latn-AZ"/>
              </w:rPr>
              <w:t>i</w:t>
            </w:r>
            <w:r>
              <w:rPr>
                <w:rFonts w:ascii="Times New Roman" w:hAnsi="Times New Roman" w:cs="Times New Roman"/>
                <w:sz w:val="28"/>
                <w:szCs w:val="28"/>
                <w:lang w:val="az-Latn-AZ"/>
              </w:rPr>
              <w:t xml:space="preserve">cələrini </w:t>
            </w:r>
            <w:r w:rsidR="000E311A">
              <w:rPr>
                <w:rFonts w:ascii="Times New Roman" w:hAnsi="Times New Roman" w:cs="Times New Roman"/>
                <w:sz w:val="28"/>
                <w:szCs w:val="28"/>
                <w:lang w:val="az-Latn-AZ"/>
              </w:rPr>
              <w:t xml:space="preserve">dəyərləndirmək və qrupları müqayisə etmək </w:t>
            </w:r>
            <w:r>
              <w:rPr>
                <w:rFonts w:ascii="Times New Roman" w:hAnsi="Times New Roman" w:cs="Times New Roman"/>
                <w:sz w:val="28"/>
                <w:szCs w:val="28"/>
                <w:lang w:val="az-Latn-AZ"/>
              </w:rPr>
              <w:t xml:space="preserve"> üçün əsas kriteriyadan başqa </w:t>
            </w:r>
            <w:r w:rsidR="000E311A">
              <w:rPr>
                <w:rFonts w:ascii="Times New Roman" w:hAnsi="Times New Roman" w:cs="Times New Roman"/>
                <w:sz w:val="28"/>
                <w:szCs w:val="28"/>
                <w:lang w:val="az-Latn-AZ"/>
              </w:rPr>
              <w:t>ə</w:t>
            </w:r>
            <w:r>
              <w:rPr>
                <w:rFonts w:ascii="Times New Roman" w:hAnsi="Times New Roman" w:cs="Times New Roman"/>
                <w:sz w:val="28"/>
                <w:szCs w:val="28"/>
                <w:lang w:val="az-Latn-AZ"/>
              </w:rPr>
              <w:t>lavə kriteriyalar</w:t>
            </w:r>
            <w:r w:rsidR="000E311A">
              <w:rPr>
                <w:rFonts w:ascii="Times New Roman" w:hAnsi="Times New Roman" w:cs="Times New Roman"/>
                <w:sz w:val="28"/>
                <w:szCs w:val="28"/>
                <w:lang w:val="az-Latn-AZ"/>
              </w:rPr>
              <w:t xml:space="preserve"> da istifadə edilə bilər. Burada </w:t>
            </w:r>
            <w:r w:rsidR="005034FA">
              <w:rPr>
                <w:rFonts w:ascii="Times New Roman" w:hAnsi="Times New Roman" w:cs="Times New Roman"/>
                <w:sz w:val="28"/>
                <w:szCs w:val="28"/>
                <w:lang w:val="az-Latn-AZ"/>
              </w:rPr>
              <w:t>hansı göstəricilərin</w:t>
            </w:r>
            <w:r w:rsidR="00F25D98">
              <w:rPr>
                <w:rFonts w:ascii="Times New Roman" w:hAnsi="Times New Roman" w:cs="Times New Roman"/>
                <w:sz w:val="28"/>
                <w:szCs w:val="28"/>
                <w:lang w:val="az-Latn-AZ"/>
              </w:rPr>
              <w:t>,</w:t>
            </w:r>
            <w:r w:rsidR="005034FA">
              <w:rPr>
                <w:rFonts w:ascii="Times New Roman" w:hAnsi="Times New Roman" w:cs="Times New Roman"/>
                <w:sz w:val="28"/>
                <w:szCs w:val="28"/>
                <w:lang w:val="az-Latn-AZ"/>
              </w:rPr>
              <w:t xml:space="preserve"> </w:t>
            </w:r>
            <w:r w:rsidR="008411C5">
              <w:rPr>
                <w:rFonts w:ascii="Times New Roman" w:hAnsi="Times New Roman" w:cs="Times New Roman"/>
                <w:sz w:val="28"/>
                <w:szCs w:val="28"/>
                <w:lang w:val="az-Latn-AZ"/>
              </w:rPr>
              <w:t xml:space="preserve">hansı </w:t>
            </w:r>
            <w:r w:rsidR="005034FA">
              <w:rPr>
                <w:rFonts w:ascii="Times New Roman" w:hAnsi="Times New Roman" w:cs="Times New Roman"/>
                <w:sz w:val="28"/>
                <w:szCs w:val="28"/>
                <w:lang w:val="az-Latn-AZ"/>
              </w:rPr>
              <w:t>zamandakı dəyərləri əlavə göstəricilər kimi qəbul ediləcə</w:t>
            </w:r>
            <w:r w:rsidR="000E311A">
              <w:rPr>
                <w:rFonts w:ascii="Times New Roman" w:hAnsi="Times New Roman" w:cs="Times New Roman"/>
                <w:sz w:val="28"/>
                <w:szCs w:val="28"/>
                <w:lang w:val="az-Latn-AZ"/>
              </w:rPr>
              <w:t xml:space="preserve">cəyi barədə məlumat verilir. </w:t>
            </w:r>
          </w:p>
          <w:p w:rsidR="005034FA" w:rsidRPr="00471B62" w:rsidRDefault="005034FA" w:rsidP="00E142C4">
            <w:pPr>
              <w:jc w:val="both"/>
              <w:rPr>
                <w:rFonts w:ascii="Times New Roman" w:hAnsi="Times New Roman" w:cs="Times New Roman"/>
                <w:sz w:val="28"/>
                <w:szCs w:val="28"/>
                <w:lang w:val="az-Latn-AZ"/>
              </w:rPr>
            </w:pPr>
          </w:p>
        </w:tc>
      </w:tr>
      <w:tr w:rsidR="004348D3" w:rsidRPr="00D32046" w:rsidTr="00E142C4">
        <w:tc>
          <w:tcPr>
            <w:tcW w:w="2160" w:type="dxa"/>
            <w:shd w:val="clear" w:color="auto" w:fill="FFFFFF" w:themeFill="background1"/>
          </w:tcPr>
          <w:p w:rsidR="004348D3" w:rsidRPr="00471B62" w:rsidRDefault="004348D3" w:rsidP="00E142C4">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Metodlar</w:t>
            </w:r>
          </w:p>
        </w:tc>
        <w:tc>
          <w:tcPr>
            <w:tcW w:w="7871" w:type="dxa"/>
          </w:tcPr>
          <w:p w:rsidR="003D11A6" w:rsidRDefault="003D11A6" w:rsidP="00C710FC">
            <w:pPr>
              <w:pStyle w:val="a4"/>
              <w:numPr>
                <w:ilvl w:val="0"/>
                <w:numId w:val="2"/>
              </w:numPr>
              <w:spacing w:before="120"/>
              <w:jc w:val="both"/>
              <w:rPr>
                <w:rFonts w:ascii="Times New Roman" w:hAnsi="Times New Roman" w:cs="Times New Roman"/>
                <w:sz w:val="28"/>
                <w:szCs w:val="28"/>
                <w:lang w:val="az-Latn-AZ"/>
              </w:rPr>
            </w:pPr>
            <w:r w:rsidRPr="003D11A6">
              <w:rPr>
                <w:rFonts w:ascii="Times New Roman" w:hAnsi="Times New Roman" w:cs="Times New Roman"/>
                <w:sz w:val="28"/>
                <w:szCs w:val="28"/>
                <w:lang w:val="az-Latn-AZ"/>
              </w:rPr>
              <w:t xml:space="preserve">Elektrokardioqrafiya üsulu. </w:t>
            </w:r>
          </w:p>
          <w:p w:rsidR="00C710FC" w:rsidRPr="003D11A6" w:rsidRDefault="00C710FC" w:rsidP="00C710FC">
            <w:pPr>
              <w:pStyle w:val="a4"/>
              <w:numPr>
                <w:ilvl w:val="0"/>
                <w:numId w:val="2"/>
              </w:numPr>
              <w:spacing w:before="120"/>
              <w:jc w:val="both"/>
              <w:rPr>
                <w:rFonts w:ascii="Times New Roman" w:hAnsi="Times New Roman" w:cs="Times New Roman"/>
                <w:sz w:val="28"/>
                <w:szCs w:val="28"/>
                <w:lang w:val="az-Latn-AZ"/>
              </w:rPr>
            </w:pPr>
            <w:r>
              <w:rPr>
                <w:rFonts w:ascii="Times New Roman" w:hAnsi="Times New Roman" w:cs="Times New Roman"/>
                <w:sz w:val="28"/>
                <w:szCs w:val="28"/>
                <w:lang w:val="az-Latn-AZ"/>
              </w:rPr>
              <w:t>Exoelektrokardioqrafiya üsulu.</w:t>
            </w:r>
          </w:p>
          <w:p w:rsidR="003D11A6" w:rsidRPr="003D11A6" w:rsidRDefault="003D11A6" w:rsidP="003D11A6">
            <w:pPr>
              <w:pStyle w:val="a4"/>
              <w:numPr>
                <w:ilvl w:val="0"/>
                <w:numId w:val="2"/>
              </w:numPr>
              <w:jc w:val="both"/>
              <w:rPr>
                <w:rFonts w:ascii="Times New Roman" w:hAnsi="Times New Roman" w:cs="Times New Roman"/>
                <w:sz w:val="28"/>
                <w:szCs w:val="28"/>
                <w:lang w:val="az-Latn-AZ"/>
              </w:rPr>
            </w:pPr>
            <w:r w:rsidRPr="003D11A6">
              <w:rPr>
                <w:rFonts w:ascii="Times New Roman" w:hAnsi="Times New Roman" w:cs="Times New Roman"/>
                <w:sz w:val="28"/>
                <w:szCs w:val="28"/>
                <w:lang w:val="az-Latn-AZ"/>
              </w:rPr>
              <w:t>Bərk-fazalı dolayı immuno-enzim analiz üsulu.</w:t>
            </w:r>
          </w:p>
          <w:p w:rsidR="003D11A6" w:rsidRPr="003D11A6" w:rsidRDefault="003D11A6" w:rsidP="003D11A6">
            <w:pPr>
              <w:pStyle w:val="a4"/>
              <w:numPr>
                <w:ilvl w:val="0"/>
                <w:numId w:val="2"/>
              </w:numPr>
              <w:jc w:val="both"/>
              <w:rPr>
                <w:rFonts w:ascii="Times New Roman" w:hAnsi="Times New Roman" w:cs="Times New Roman"/>
                <w:sz w:val="28"/>
                <w:szCs w:val="28"/>
                <w:lang w:val="az-Latn-AZ"/>
              </w:rPr>
            </w:pPr>
            <w:r w:rsidRPr="003D11A6">
              <w:rPr>
                <w:rFonts w:ascii="Times New Roman" w:hAnsi="Times New Roman" w:cs="Times New Roman"/>
                <w:sz w:val="28"/>
                <w:szCs w:val="28"/>
                <w:lang w:val="az-Latn-AZ"/>
              </w:rPr>
              <w:t>Zərdabda ümumi zülalların miqdarı təyin etməsi üçün Bredford üsülu.</w:t>
            </w:r>
          </w:p>
          <w:p w:rsidR="004348D3" w:rsidRPr="00471B62" w:rsidRDefault="004348D3" w:rsidP="003D11A6">
            <w:pPr>
              <w:jc w:val="both"/>
              <w:rPr>
                <w:rFonts w:ascii="Times New Roman" w:hAnsi="Times New Roman" w:cs="Times New Roman"/>
                <w:sz w:val="28"/>
                <w:szCs w:val="28"/>
                <w:lang w:val="az-Latn-AZ"/>
              </w:rPr>
            </w:pPr>
          </w:p>
        </w:tc>
      </w:tr>
      <w:tr w:rsidR="005034FA" w:rsidRPr="00D22051" w:rsidTr="00471B62">
        <w:tc>
          <w:tcPr>
            <w:tcW w:w="2160" w:type="dxa"/>
            <w:shd w:val="clear" w:color="auto" w:fill="FFFFFF" w:themeFill="background1"/>
          </w:tcPr>
          <w:p w:rsidR="005034FA" w:rsidRPr="00471B62" w:rsidRDefault="005034FA" w:rsidP="001554A1">
            <w:pPr>
              <w:rPr>
                <w:rFonts w:ascii="Times New Roman" w:hAnsi="Times New Roman" w:cs="Times New Roman"/>
                <w:b/>
                <w:i/>
                <w:sz w:val="28"/>
                <w:szCs w:val="28"/>
                <w:lang w:val="az-Latn-AZ"/>
              </w:rPr>
            </w:pPr>
            <w:r>
              <w:rPr>
                <w:rFonts w:ascii="Times New Roman" w:hAnsi="Times New Roman" w:cs="Times New Roman"/>
                <w:b/>
                <w:i/>
                <w:sz w:val="28"/>
                <w:szCs w:val="28"/>
                <w:lang w:val="az-Latn-AZ"/>
              </w:rPr>
              <w:t>Statistik və riyazi işləmlə</w:t>
            </w:r>
            <w:r w:rsidR="00F0359C">
              <w:rPr>
                <w:rFonts w:ascii="Times New Roman" w:hAnsi="Times New Roman" w:cs="Times New Roman"/>
                <w:b/>
                <w:i/>
                <w:sz w:val="28"/>
                <w:szCs w:val="28"/>
                <w:lang w:val="az-Latn-AZ"/>
              </w:rPr>
              <w:t>r</w:t>
            </w:r>
          </w:p>
        </w:tc>
        <w:tc>
          <w:tcPr>
            <w:tcW w:w="7871" w:type="dxa"/>
          </w:tcPr>
          <w:p w:rsidR="005034FA" w:rsidRDefault="00C710FC"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Statistik hesablamalards Styudentin t-kriteriyi istifadə olunacaq.</w:t>
            </w:r>
          </w:p>
          <w:p w:rsidR="005034FA" w:rsidRPr="00471B62" w:rsidRDefault="005034FA" w:rsidP="00907060">
            <w:pPr>
              <w:jc w:val="both"/>
              <w:rPr>
                <w:rFonts w:ascii="Times New Roman" w:hAnsi="Times New Roman" w:cs="Times New Roman"/>
                <w:sz w:val="28"/>
                <w:szCs w:val="28"/>
                <w:lang w:val="az-Latn-AZ"/>
              </w:rPr>
            </w:pPr>
          </w:p>
        </w:tc>
      </w:tr>
      <w:tr w:rsidR="005034FA" w:rsidRPr="00D32046" w:rsidTr="00471B62">
        <w:tc>
          <w:tcPr>
            <w:tcW w:w="2160" w:type="dxa"/>
            <w:shd w:val="clear" w:color="auto" w:fill="FFFFFF" w:themeFill="background1"/>
          </w:tcPr>
          <w:p w:rsidR="005034FA" w:rsidRPr="00C710FC" w:rsidRDefault="005034FA" w:rsidP="00907060">
            <w:pPr>
              <w:rPr>
                <w:rFonts w:ascii="Times New Roman" w:hAnsi="Times New Roman" w:cs="Times New Roman"/>
                <w:b/>
                <w:i/>
                <w:sz w:val="28"/>
                <w:szCs w:val="28"/>
                <w:highlight w:val="magenta"/>
                <w:lang w:val="az-Latn-AZ"/>
              </w:rPr>
            </w:pPr>
            <w:r w:rsidRPr="00C710FC">
              <w:rPr>
                <w:rFonts w:ascii="Times New Roman" w:hAnsi="Times New Roman" w:cs="Times New Roman"/>
                <w:b/>
                <w:i/>
                <w:sz w:val="28"/>
                <w:szCs w:val="28"/>
                <w:highlight w:val="magenta"/>
                <w:lang w:val="az-Latn-AZ"/>
              </w:rPr>
              <w:t>Maddi və texniki imkanlar</w:t>
            </w:r>
          </w:p>
        </w:tc>
        <w:tc>
          <w:tcPr>
            <w:tcW w:w="7871" w:type="dxa"/>
          </w:tcPr>
          <w:p w:rsidR="005034FA" w:rsidRDefault="005034FA" w:rsidP="00907060">
            <w:pPr>
              <w:jc w:val="both"/>
              <w:rPr>
                <w:rFonts w:ascii="Times New Roman" w:hAnsi="Times New Roman" w:cs="Times New Roman"/>
                <w:sz w:val="28"/>
                <w:szCs w:val="28"/>
                <w:lang w:val="az-Latn-AZ"/>
              </w:rPr>
            </w:pPr>
            <w:r w:rsidRPr="00471B62">
              <w:rPr>
                <w:rFonts w:ascii="Times New Roman" w:hAnsi="Times New Roman" w:cs="Times New Roman"/>
                <w:sz w:val="28"/>
                <w:szCs w:val="28"/>
                <w:lang w:val="az-Latn-AZ"/>
              </w:rPr>
              <w:t>Tədqiqatın yerinə yetirilməsi üçün lazım olan maddi və texniki avadanlıqlar və onların təmini harada və kim tərəfindən ediləcəkdir.</w:t>
            </w:r>
          </w:p>
          <w:p w:rsidR="005034FA" w:rsidRPr="00471B62" w:rsidRDefault="005034FA" w:rsidP="00907060">
            <w:pPr>
              <w:jc w:val="both"/>
              <w:rPr>
                <w:rFonts w:ascii="Times New Roman" w:hAnsi="Times New Roman" w:cs="Times New Roman"/>
                <w:sz w:val="28"/>
                <w:szCs w:val="28"/>
                <w:lang w:val="az-Latn-AZ"/>
              </w:rPr>
            </w:pPr>
          </w:p>
        </w:tc>
      </w:tr>
      <w:tr w:rsidR="003E0A35" w:rsidRPr="00D32046" w:rsidTr="00471B62">
        <w:tc>
          <w:tcPr>
            <w:tcW w:w="2160" w:type="dxa"/>
            <w:shd w:val="clear" w:color="auto" w:fill="FFFFFF" w:themeFill="background1"/>
          </w:tcPr>
          <w:p w:rsidR="003E0A35" w:rsidRPr="00C710FC" w:rsidRDefault="003E0A35" w:rsidP="00907060">
            <w:pPr>
              <w:rPr>
                <w:rFonts w:ascii="Times New Roman" w:hAnsi="Times New Roman" w:cs="Times New Roman"/>
                <w:b/>
                <w:i/>
                <w:sz w:val="28"/>
                <w:szCs w:val="28"/>
                <w:highlight w:val="magenta"/>
                <w:lang w:val="az-Latn-AZ"/>
              </w:rPr>
            </w:pPr>
            <w:r w:rsidRPr="00C710FC">
              <w:rPr>
                <w:rFonts w:ascii="Times New Roman" w:hAnsi="Times New Roman" w:cs="Times New Roman"/>
                <w:b/>
                <w:i/>
                <w:sz w:val="28"/>
                <w:szCs w:val="28"/>
                <w:highlight w:val="magenta"/>
                <w:lang w:val="az-Latn-AZ"/>
              </w:rPr>
              <w:t>Tədqiqatın yerinə yetririləcəsyi yer</w:t>
            </w:r>
          </w:p>
        </w:tc>
        <w:tc>
          <w:tcPr>
            <w:tcW w:w="7871" w:type="dxa"/>
          </w:tcPr>
          <w:p w:rsidR="003E0A35" w:rsidRDefault="003E0A35"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Tək müəsissə</w:t>
            </w:r>
          </w:p>
          <w:p w:rsidR="003E0A35" w:rsidRDefault="00D2076E"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Azzərbaycan Tibb Universiteti</w:t>
            </w:r>
          </w:p>
          <w:p w:rsidR="003E0A35" w:rsidRPr="00471B62" w:rsidRDefault="003E0A35" w:rsidP="00907060">
            <w:pPr>
              <w:jc w:val="both"/>
              <w:rPr>
                <w:rFonts w:ascii="Times New Roman" w:hAnsi="Times New Roman" w:cs="Times New Roman"/>
                <w:sz w:val="28"/>
                <w:szCs w:val="28"/>
                <w:lang w:val="az-Latn-AZ"/>
              </w:rPr>
            </w:pPr>
          </w:p>
        </w:tc>
      </w:tr>
      <w:tr w:rsidR="005034FA" w:rsidRPr="00D22051" w:rsidTr="00471B62">
        <w:tc>
          <w:tcPr>
            <w:tcW w:w="2160" w:type="dxa"/>
            <w:shd w:val="clear" w:color="auto" w:fill="FFFFFF" w:themeFill="background1"/>
          </w:tcPr>
          <w:p w:rsidR="005034FA" w:rsidRPr="00C710FC" w:rsidRDefault="005034FA" w:rsidP="00907060">
            <w:pPr>
              <w:rPr>
                <w:rFonts w:ascii="Times New Roman" w:hAnsi="Times New Roman" w:cs="Times New Roman"/>
                <w:b/>
                <w:i/>
                <w:sz w:val="28"/>
                <w:szCs w:val="28"/>
                <w:highlight w:val="magenta"/>
                <w:lang w:val="az-Latn-AZ"/>
              </w:rPr>
            </w:pPr>
            <w:r w:rsidRPr="00C710FC">
              <w:rPr>
                <w:rFonts w:ascii="Times New Roman" w:hAnsi="Times New Roman" w:cs="Times New Roman"/>
                <w:b/>
                <w:i/>
                <w:sz w:val="28"/>
                <w:szCs w:val="28"/>
                <w:highlight w:val="magenta"/>
                <w:lang w:val="az-Latn-AZ"/>
              </w:rPr>
              <w:t>İşin müddəti</w:t>
            </w:r>
          </w:p>
        </w:tc>
        <w:tc>
          <w:tcPr>
            <w:tcW w:w="7871" w:type="dxa"/>
          </w:tcPr>
          <w:p w:rsidR="005034FA" w:rsidRPr="00471B62" w:rsidRDefault="00C710FC"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3 il.</w:t>
            </w:r>
          </w:p>
        </w:tc>
      </w:tr>
      <w:tr w:rsidR="005034FA" w:rsidRPr="00D32046" w:rsidTr="00471B62">
        <w:tc>
          <w:tcPr>
            <w:tcW w:w="2160" w:type="dxa"/>
            <w:shd w:val="clear" w:color="auto" w:fill="FFFFFF" w:themeFill="background1"/>
          </w:tcPr>
          <w:p w:rsidR="005034FA" w:rsidRPr="00C710FC" w:rsidRDefault="005034FA" w:rsidP="00907060">
            <w:pPr>
              <w:rPr>
                <w:rFonts w:ascii="Times New Roman" w:hAnsi="Times New Roman" w:cs="Times New Roman"/>
                <w:b/>
                <w:i/>
                <w:sz w:val="28"/>
                <w:szCs w:val="28"/>
                <w:highlight w:val="magenta"/>
                <w:lang w:val="az-Latn-AZ"/>
              </w:rPr>
            </w:pPr>
            <w:r w:rsidRPr="00C710FC">
              <w:rPr>
                <w:rFonts w:ascii="Times New Roman" w:hAnsi="Times New Roman" w:cs="Times New Roman"/>
                <w:b/>
                <w:i/>
                <w:sz w:val="28"/>
                <w:szCs w:val="28"/>
                <w:highlight w:val="magenta"/>
                <w:lang w:val="az-Latn-AZ"/>
              </w:rPr>
              <w:t>İşin mərhələləri</w:t>
            </w:r>
          </w:p>
        </w:tc>
        <w:tc>
          <w:tcPr>
            <w:tcW w:w="7871" w:type="dxa"/>
          </w:tcPr>
          <w:p w:rsidR="005034FA" w:rsidRPr="00471B62" w:rsidRDefault="00741E21"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Burada tədqiqatın mərhəllələri və vaxtı barədə məlumat verilir</w:t>
            </w:r>
          </w:p>
        </w:tc>
      </w:tr>
      <w:tr w:rsidR="005034FA" w:rsidRPr="00D32046" w:rsidTr="00471B62">
        <w:tc>
          <w:tcPr>
            <w:tcW w:w="2160" w:type="dxa"/>
            <w:shd w:val="clear" w:color="auto" w:fill="FFFFFF" w:themeFill="background1"/>
          </w:tcPr>
          <w:p w:rsidR="005034FA" w:rsidRPr="00C710FC" w:rsidRDefault="005034FA" w:rsidP="00907060">
            <w:pPr>
              <w:rPr>
                <w:rFonts w:ascii="Times New Roman" w:hAnsi="Times New Roman" w:cs="Times New Roman"/>
                <w:b/>
                <w:i/>
                <w:sz w:val="28"/>
                <w:szCs w:val="28"/>
                <w:highlight w:val="magenta"/>
                <w:lang w:val="az-Latn-AZ"/>
              </w:rPr>
            </w:pPr>
            <w:r w:rsidRPr="00C710FC">
              <w:rPr>
                <w:rFonts w:ascii="Times New Roman" w:hAnsi="Times New Roman" w:cs="Times New Roman"/>
                <w:b/>
                <w:i/>
                <w:sz w:val="28"/>
                <w:szCs w:val="28"/>
                <w:highlight w:val="magenta"/>
                <w:lang w:val="az-Latn-AZ"/>
              </w:rPr>
              <w:t>Ədəbiyyat</w:t>
            </w:r>
          </w:p>
        </w:tc>
        <w:tc>
          <w:tcPr>
            <w:tcW w:w="7871" w:type="dxa"/>
          </w:tcPr>
          <w:p w:rsidR="005034FA" w:rsidRPr="00471B62" w:rsidRDefault="00741E21"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Burada aktuallıq və orijinallıq bölümlərində istifadə edilən ədəbiyyat siyahısı verilir.</w:t>
            </w:r>
          </w:p>
        </w:tc>
      </w:tr>
      <w:tr w:rsidR="00F21C93" w:rsidRPr="00471B62" w:rsidTr="00471B62">
        <w:tc>
          <w:tcPr>
            <w:tcW w:w="2160" w:type="dxa"/>
            <w:shd w:val="clear" w:color="auto" w:fill="FFFFFF" w:themeFill="background1"/>
          </w:tcPr>
          <w:p w:rsidR="00F21C93" w:rsidRDefault="00F21C93" w:rsidP="00907060">
            <w:pPr>
              <w:rPr>
                <w:rFonts w:ascii="Times New Roman" w:hAnsi="Times New Roman" w:cs="Times New Roman"/>
                <w:b/>
                <w:i/>
                <w:sz w:val="28"/>
                <w:szCs w:val="28"/>
                <w:lang w:val="az-Latn-AZ"/>
              </w:rPr>
            </w:pPr>
            <w:r>
              <w:rPr>
                <w:rFonts w:ascii="Times New Roman" w:hAnsi="Times New Roman" w:cs="Times New Roman"/>
                <w:b/>
                <w:i/>
                <w:sz w:val="28"/>
                <w:szCs w:val="28"/>
                <w:lang w:val="az-Latn-AZ"/>
              </w:rPr>
              <w:t>Abstract</w:t>
            </w:r>
            <w:r w:rsidR="0094555E">
              <w:rPr>
                <w:rFonts w:ascii="Times New Roman" w:hAnsi="Times New Roman" w:cs="Times New Roman"/>
                <w:b/>
                <w:i/>
                <w:sz w:val="28"/>
                <w:szCs w:val="28"/>
                <w:lang w:val="az-Latn-AZ"/>
              </w:rPr>
              <w:t xml:space="preserve"> (</w:t>
            </w:r>
            <w:r>
              <w:rPr>
                <w:rFonts w:ascii="Times New Roman" w:hAnsi="Times New Roman" w:cs="Times New Roman"/>
                <w:b/>
                <w:i/>
                <w:sz w:val="28"/>
                <w:szCs w:val="28"/>
                <w:lang w:val="az-Latn-AZ"/>
              </w:rPr>
              <w:t>in english</w:t>
            </w:r>
            <w:r w:rsidR="0094555E">
              <w:rPr>
                <w:rFonts w:ascii="Times New Roman" w:hAnsi="Times New Roman" w:cs="Times New Roman"/>
                <w:b/>
                <w:i/>
                <w:sz w:val="28"/>
                <w:szCs w:val="28"/>
                <w:lang w:val="az-Latn-AZ"/>
              </w:rPr>
              <w:t>)</w:t>
            </w:r>
          </w:p>
        </w:tc>
        <w:tc>
          <w:tcPr>
            <w:tcW w:w="7871" w:type="dxa"/>
          </w:tcPr>
          <w:p w:rsidR="00F21C93" w:rsidRDefault="00F21C93"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Bu bölüm 2019-cu ildən başlayaraq tətbiq ediləcəkdir. Burada  ingilis dilində aşağıdakı məlumatlar verilir:</w:t>
            </w:r>
          </w:p>
          <w:p w:rsidR="0094555E" w:rsidRDefault="0094555E" w:rsidP="00907060">
            <w:pPr>
              <w:jc w:val="both"/>
              <w:rPr>
                <w:rFonts w:ascii="Times New Roman" w:hAnsi="Times New Roman" w:cs="Times New Roman"/>
                <w:b/>
                <w:sz w:val="28"/>
                <w:szCs w:val="28"/>
                <w:lang w:val="az-Latn-AZ"/>
              </w:rPr>
            </w:pPr>
          </w:p>
          <w:p w:rsidR="00F21C93" w:rsidRDefault="00F21C93" w:rsidP="00907060">
            <w:pPr>
              <w:jc w:val="both"/>
              <w:rPr>
                <w:rFonts w:ascii="Times New Roman" w:hAnsi="Times New Roman" w:cs="Times New Roman"/>
                <w:b/>
                <w:sz w:val="28"/>
                <w:szCs w:val="28"/>
                <w:lang w:val="az-Latn-AZ"/>
              </w:rPr>
            </w:pPr>
            <w:r w:rsidRPr="00F21C93">
              <w:rPr>
                <w:rFonts w:ascii="Times New Roman" w:hAnsi="Times New Roman" w:cs="Times New Roman"/>
                <w:b/>
                <w:sz w:val="28"/>
                <w:szCs w:val="28"/>
                <w:lang w:val="az-Latn-AZ"/>
              </w:rPr>
              <w:t>Name of study:</w:t>
            </w:r>
          </w:p>
          <w:p w:rsidR="00F21C93" w:rsidRPr="00F21C93" w:rsidRDefault="00F21C93" w:rsidP="00907060">
            <w:pPr>
              <w:jc w:val="both"/>
              <w:rPr>
                <w:rFonts w:ascii="Times New Roman" w:hAnsi="Times New Roman" w:cs="Times New Roman"/>
                <w:b/>
                <w:sz w:val="28"/>
                <w:szCs w:val="28"/>
                <w:lang w:val="az-Latn-AZ"/>
              </w:rPr>
            </w:pPr>
          </w:p>
          <w:p w:rsidR="00F21C93" w:rsidRDefault="00F21C93" w:rsidP="00907060">
            <w:pPr>
              <w:jc w:val="both"/>
              <w:rPr>
                <w:rFonts w:ascii="Times New Roman" w:hAnsi="Times New Roman" w:cs="Times New Roman"/>
                <w:b/>
                <w:sz w:val="28"/>
                <w:szCs w:val="28"/>
                <w:lang w:val="az-Latn-AZ"/>
              </w:rPr>
            </w:pPr>
            <w:r w:rsidRPr="00F21C93">
              <w:rPr>
                <w:rFonts w:ascii="Times New Roman" w:hAnsi="Times New Roman" w:cs="Times New Roman"/>
                <w:b/>
                <w:sz w:val="28"/>
                <w:szCs w:val="28"/>
                <w:lang w:val="az-Latn-AZ"/>
              </w:rPr>
              <w:lastRenderedPageBreak/>
              <w:t>Backgraund:</w:t>
            </w:r>
          </w:p>
          <w:p w:rsidR="00F21C93" w:rsidRPr="00F21C93" w:rsidRDefault="00F21C93" w:rsidP="00907060">
            <w:pPr>
              <w:jc w:val="both"/>
              <w:rPr>
                <w:rFonts w:ascii="Times New Roman" w:hAnsi="Times New Roman" w:cs="Times New Roman"/>
                <w:b/>
                <w:sz w:val="28"/>
                <w:szCs w:val="28"/>
                <w:lang w:val="az-Latn-AZ"/>
              </w:rPr>
            </w:pPr>
          </w:p>
          <w:p w:rsidR="00F21C93" w:rsidRDefault="00F21C93" w:rsidP="00907060">
            <w:pPr>
              <w:jc w:val="both"/>
              <w:rPr>
                <w:rFonts w:ascii="Times New Roman" w:hAnsi="Times New Roman" w:cs="Times New Roman"/>
                <w:b/>
                <w:sz w:val="28"/>
                <w:szCs w:val="28"/>
                <w:lang w:val="az-Latn-AZ"/>
              </w:rPr>
            </w:pPr>
            <w:r w:rsidRPr="00F21C93">
              <w:rPr>
                <w:rFonts w:ascii="Times New Roman" w:hAnsi="Times New Roman" w:cs="Times New Roman"/>
                <w:b/>
                <w:sz w:val="28"/>
                <w:szCs w:val="28"/>
                <w:lang w:val="az-Latn-AZ"/>
              </w:rPr>
              <w:t>Objective:</w:t>
            </w:r>
          </w:p>
          <w:p w:rsidR="00F21C93" w:rsidRPr="00F21C93" w:rsidRDefault="00F21C93" w:rsidP="00907060">
            <w:pPr>
              <w:jc w:val="both"/>
              <w:rPr>
                <w:rFonts w:ascii="Times New Roman" w:hAnsi="Times New Roman" w:cs="Times New Roman"/>
                <w:b/>
                <w:sz w:val="28"/>
                <w:szCs w:val="28"/>
                <w:lang w:val="az-Latn-AZ"/>
              </w:rPr>
            </w:pPr>
          </w:p>
          <w:p w:rsidR="00F21C93" w:rsidRDefault="00F21C93" w:rsidP="00907060">
            <w:pPr>
              <w:jc w:val="both"/>
              <w:rPr>
                <w:rFonts w:ascii="Times New Roman" w:hAnsi="Times New Roman" w:cs="Times New Roman"/>
                <w:b/>
                <w:sz w:val="28"/>
                <w:szCs w:val="28"/>
                <w:lang w:val="az-Latn-AZ"/>
              </w:rPr>
            </w:pPr>
            <w:r w:rsidRPr="00F21C93">
              <w:rPr>
                <w:rFonts w:ascii="Times New Roman" w:hAnsi="Times New Roman" w:cs="Times New Roman"/>
                <w:b/>
                <w:sz w:val="28"/>
                <w:szCs w:val="28"/>
                <w:lang w:val="az-Latn-AZ"/>
              </w:rPr>
              <w:t>Material an</w:t>
            </w:r>
            <w:r w:rsidR="00C20C05">
              <w:rPr>
                <w:rFonts w:ascii="Times New Roman" w:hAnsi="Times New Roman" w:cs="Times New Roman"/>
                <w:b/>
                <w:sz w:val="28"/>
                <w:szCs w:val="28"/>
                <w:lang w:val="az-Latn-AZ"/>
              </w:rPr>
              <w:t>d</w:t>
            </w:r>
            <w:r w:rsidRPr="00F21C93">
              <w:rPr>
                <w:rFonts w:ascii="Times New Roman" w:hAnsi="Times New Roman" w:cs="Times New Roman"/>
                <w:b/>
                <w:sz w:val="28"/>
                <w:szCs w:val="28"/>
                <w:lang w:val="az-Latn-AZ"/>
              </w:rPr>
              <w:t xml:space="preserve"> metod</w:t>
            </w:r>
            <w:r w:rsidR="008F2525">
              <w:rPr>
                <w:rFonts w:ascii="Times New Roman" w:hAnsi="Times New Roman" w:cs="Times New Roman"/>
                <w:b/>
                <w:sz w:val="28"/>
                <w:szCs w:val="28"/>
                <w:lang w:val="az-Latn-AZ"/>
              </w:rPr>
              <w:t>s</w:t>
            </w:r>
            <w:r w:rsidRPr="00F21C93">
              <w:rPr>
                <w:rFonts w:ascii="Times New Roman" w:hAnsi="Times New Roman" w:cs="Times New Roman"/>
                <w:b/>
                <w:sz w:val="28"/>
                <w:szCs w:val="28"/>
                <w:lang w:val="az-Latn-AZ"/>
              </w:rPr>
              <w:t>:</w:t>
            </w:r>
          </w:p>
          <w:p w:rsidR="00F21C93" w:rsidRPr="00F21C93" w:rsidRDefault="00F21C93" w:rsidP="00907060">
            <w:pPr>
              <w:jc w:val="both"/>
              <w:rPr>
                <w:rFonts w:ascii="Times New Roman" w:hAnsi="Times New Roman" w:cs="Times New Roman"/>
                <w:b/>
                <w:sz w:val="28"/>
                <w:szCs w:val="28"/>
                <w:lang w:val="az-Latn-AZ"/>
              </w:rPr>
            </w:pPr>
          </w:p>
          <w:p w:rsidR="00F21C93" w:rsidRDefault="00F21C93" w:rsidP="00907060">
            <w:pPr>
              <w:jc w:val="both"/>
              <w:rPr>
                <w:rFonts w:ascii="Times New Roman" w:hAnsi="Times New Roman" w:cs="Times New Roman"/>
                <w:b/>
                <w:sz w:val="28"/>
                <w:szCs w:val="28"/>
                <w:lang w:val="az-Latn-AZ"/>
              </w:rPr>
            </w:pPr>
            <w:r w:rsidRPr="00F21C93">
              <w:rPr>
                <w:rFonts w:ascii="Times New Roman" w:hAnsi="Times New Roman" w:cs="Times New Roman"/>
                <w:b/>
                <w:sz w:val="28"/>
                <w:szCs w:val="28"/>
                <w:lang w:val="az-Latn-AZ"/>
              </w:rPr>
              <w:t>P</w:t>
            </w:r>
            <w:r w:rsidR="00942C4A">
              <w:rPr>
                <w:rFonts w:ascii="Times New Roman" w:hAnsi="Times New Roman" w:cs="Times New Roman"/>
                <w:b/>
                <w:sz w:val="28"/>
                <w:szCs w:val="28"/>
                <w:lang w:val="az-Latn-AZ"/>
              </w:rPr>
              <w:t>r</w:t>
            </w:r>
            <w:r w:rsidRPr="00F21C93">
              <w:rPr>
                <w:rFonts w:ascii="Times New Roman" w:hAnsi="Times New Roman" w:cs="Times New Roman"/>
                <w:b/>
                <w:sz w:val="28"/>
                <w:szCs w:val="28"/>
                <w:lang w:val="az-Latn-AZ"/>
              </w:rPr>
              <w:t>imary outcome:</w:t>
            </w:r>
          </w:p>
          <w:p w:rsidR="00F21C93" w:rsidRPr="00F21C93" w:rsidRDefault="00F21C93" w:rsidP="00907060">
            <w:pPr>
              <w:jc w:val="both"/>
              <w:rPr>
                <w:rFonts w:ascii="Times New Roman" w:hAnsi="Times New Roman" w:cs="Times New Roman"/>
                <w:b/>
                <w:sz w:val="28"/>
                <w:szCs w:val="28"/>
                <w:lang w:val="az-Latn-AZ"/>
              </w:rPr>
            </w:pPr>
          </w:p>
          <w:p w:rsidR="00F21C93" w:rsidRDefault="00F21C93" w:rsidP="00907060">
            <w:pPr>
              <w:jc w:val="both"/>
              <w:rPr>
                <w:rFonts w:ascii="Times New Roman" w:hAnsi="Times New Roman" w:cs="Times New Roman"/>
                <w:b/>
                <w:sz w:val="28"/>
                <w:szCs w:val="28"/>
              </w:rPr>
            </w:pPr>
            <w:r w:rsidRPr="00F21C93">
              <w:rPr>
                <w:rFonts w:ascii="Times New Roman" w:hAnsi="Times New Roman" w:cs="Times New Roman"/>
                <w:b/>
                <w:sz w:val="28"/>
                <w:szCs w:val="28"/>
              </w:rPr>
              <w:t>Secondary outcome:</w:t>
            </w:r>
          </w:p>
          <w:p w:rsidR="00F21C93" w:rsidRPr="00F21C93" w:rsidRDefault="00F21C93" w:rsidP="00907060">
            <w:pPr>
              <w:jc w:val="both"/>
              <w:rPr>
                <w:rFonts w:ascii="Times New Roman" w:hAnsi="Times New Roman" w:cs="Times New Roman"/>
                <w:b/>
                <w:sz w:val="28"/>
                <w:szCs w:val="28"/>
              </w:rPr>
            </w:pPr>
          </w:p>
          <w:p w:rsidR="00F21C93" w:rsidRPr="00F21C93" w:rsidRDefault="00F21C93" w:rsidP="00907060">
            <w:pPr>
              <w:jc w:val="both"/>
              <w:rPr>
                <w:rFonts w:ascii="Times New Roman" w:hAnsi="Times New Roman" w:cs="Times New Roman"/>
                <w:b/>
                <w:sz w:val="28"/>
                <w:szCs w:val="28"/>
                <w:lang w:val="az-Latn-AZ"/>
              </w:rPr>
            </w:pPr>
            <w:r w:rsidRPr="00F21C93">
              <w:rPr>
                <w:rFonts w:ascii="Times New Roman" w:hAnsi="Times New Roman" w:cs="Times New Roman"/>
                <w:b/>
                <w:sz w:val="28"/>
                <w:szCs w:val="28"/>
                <w:lang w:val="az-Latn-AZ"/>
              </w:rPr>
              <w:t>Key words:</w:t>
            </w:r>
          </w:p>
          <w:p w:rsidR="00F21C93" w:rsidRDefault="00F21C93" w:rsidP="00907060">
            <w:pPr>
              <w:jc w:val="both"/>
              <w:rPr>
                <w:rFonts w:ascii="Times New Roman" w:hAnsi="Times New Roman" w:cs="Times New Roman"/>
                <w:sz w:val="28"/>
                <w:szCs w:val="28"/>
                <w:lang w:val="az-Latn-AZ"/>
              </w:rPr>
            </w:pPr>
          </w:p>
        </w:tc>
      </w:tr>
    </w:tbl>
    <w:p w:rsidR="002378E4" w:rsidRPr="00471B62" w:rsidRDefault="002378E4">
      <w:pPr>
        <w:rPr>
          <w:rFonts w:ascii="Times New Roman" w:hAnsi="Times New Roman" w:cs="Times New Roman"/>
          <w:sz w:val="28"/>
          <w:szCs w:val="28"/>
          <w:lang w:val="az-Latn-AZ"/>
        </w:rPr>
      </w:pPr>
    </w:p>
    <w:sectPr w:rsidR="002378E4" w:rsidRPr="00471B62" w:rsidSect="008D6879">
      <w:head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F83" w:rsidRDefault="00F63F83" w:rsidP="0036509B">
      <w:pPr>
        <w:spacing w:after="0" w:line="240" w:lineRule="auto"/>
      </w:pPr>
      <w:r>
        <w:separator/>
      </w:r>
    </w:p>
  </w:endnote>
  <w:endnote w:type="continuationSeparator" w:id="0">
    <w:p w:rsidR="00F63F83" w:rsidRDefault="00F63F83" w:rsidP="0036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F83" w:rsidRDefault="00F63F83" w:rsidP="0036509B">
      <w:pPr>
        <w:spacing w:after="0" w:line="240" w:lineRule="auto"/>
      </w:pPr>
      <w:r>
        <w:separator/>
      </w:r>
    </w:p>
  </w:footnote>
  <w:footnote w:type="continuationSeparator" w:id="0">
    <w:p w:rsidR="00F63F83" w:rsidRDefault="00F63F83" w:rsidP="00365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C4" w:rsidRPr="0036509B" w:rsidRDefault="00E142C4" w:rsidP="0036509B">
    <w:pPr>
      <w:pStyle w:val="a8"/>
      <w:jc w:val="right"/>
      <w:rPr>
        <w:i/>
        <w:lang w:val="az-Latn-AZ"/>
      </w:rPr>
    </w:pPr>
    <w:r>
      <w:rPr>
        <w:i/>
        <w:lang w:val="az-Latn-AZ"/>
      </w:rPr>
      <w:t>Tibbi a</w:t>
    </w:r>
    <w:r w:rsidRPr="0036509B">
      <w:rPr>
        <w:i/>
        <w:lang w:val="az-Latn-AZ"/>
      </w:rPr>
      <w:t xml:space="preserve">nnotasiya </w:t>
    </w:r>
    <w:r>
      <w:rPr>
        <w:i/>
        <w:lang w:val="az-Latn-AZ"/>
      </w:rPr>
      <w:t>forması</w:t>
    </w:r>
    <w:r w:rsidRPr="0036509B">
      <w:rPr>
        <w:i/>
        <w:lang w:val="az-Latn-AZ"/>
      </w:rPr>
      <w:t>-AMEA-4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2045"/>
    <w:multiLevelType w:val="hybridMultilevel"/>
    <w:tmpl w:val="7C8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53A88"/>
    <w:multiLevelType w:val="hybridMultilevel"/>
    <w:tmpl w:val="5DF84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C41309"/>
    <w:multiLevelType w:val="hybridMultilevel"/>
    <w:tmpl w:val="EF9CE32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
    <w:nsid w:val="3A755E09"/>
    <w:multiLevelType w:val="hybridMultilevel"/>
    <w:tmpl w:val="C8168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B5836"/>
    <w:multiLevelType w:val="hybridMultilevel"/>
    <w:tmpl w:val="C19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14264"/>
    <w:multiLevelType w:val="hybridMultilevel"/>
    <w:tmpl w:val="895E5B4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6">
    <w:nsid w:val="4BDC69A0"/>
    <w:multiLevelType w:val="hybridMultilevel"/>
    <w:tmpl w:val="BC14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60E21AB"/>
    <w:multiLevelType w:val="hybridMultilevel"/>
    <w:tmpl w:val="87AE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B83E0F"/>
    <w:multiLevelType w:val="hybridMultilevel"/>
    <w:tmpl w:val="E9FC28D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9">
    <w:nsid w:val="6C7D4CD6"/>
    <w:multiLevelType w:val="hybridMultilevel"/>
    <w:tmpl w:val="F2E8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474BDA"/>
    <w:multiLevelType w:val="hybridMultilevel"/>
    <w:tmpl w:val="C804D2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7"/>
  </w:num>
  <w:num w:numId="4">
    <w:abstractNumId w:val="1"/>
  </w:num>
  <w:num w:numId="5">
    <w:abstractNumId w:val="4"/>
  </w:num>
  <w:num w:numId="6">
    <w:abstractNumId w:val="0"/>
  </w:num>
  <w:num w:numId="7">
    <w:abstractNumId w:val="9"/>
  </w:num>
  <w:num w:numId="8">
    <w:abstractNumId w:val="8"/>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6F"/>
    <w:rsid w:val="000003DE"/>
    <w:rsid w:val="00000A8C"/>
    <w:rsid w:val="00002E2B"/>
    <w:rsid w:val="00002EC1"/>
    <w:rsid w:val="000047A5"/>
    <w:rsid w:val="00004917"/>
    <w:rsid w:val="00005363"/>
    <w:rsid w:val="00005DB3"/>
    <w:rsid w:val="00005E00"/>
    <w:rsid w:val="00006278"/>
    <w:rsid w:val="00006C8E"/>
    <w:rsid w:val="00006CD5"/>
    <w:rsid w:val="00007396"/>
    <w:rsid w:val="0000775F"/>
    <w:rsid w:val="0000788F"/>
    <w:rsid w:val="00010F26"/>
    <w:rsid w:val="00010F32"/>
    <w:rsid w:val="00011A90"/>
    <w:rsid w:val="00011AC7"/>
    <w:rsid w:val="00012098"/>
    <w:rsid w:val="000137D5"/>
    <w:rsid w:val="00013D63"/>
    <w:rsid w:val="00015260"/>
    <w:rsid w:val="00016532"/>
    <w:rsid w:val="000168B4"/>
    <w:rsid w:val="00017FB3"/>
    <w:rsid w:val="00020D6F"/>
    <w:rsid w:val="00021A99"/>
    <w:rsid w:val="00021B77"/>
    <w:rsid w:val="00022329"/>
    <w:rsid w:val="000254F1"/>
    <w:rsid w:val="000263EB"/>
    <w:rsid w:val="00027780"/>
    <w:rsid w:val="00030F6C"/>
    <w:rsid w:val="000314B8"/>
    <w:rsid w:val="00031FB6"/>
    <w:rsid w:val="00032A35"/>
    <w:rsid w:val="00033744"/>
    <w:rsid w:val="00034195"/>
    <w:rsid w:val="0003491E"/>
    <w:rsid w:val="00034B80"/>
    <w:rsid w:val="00034D0B"/>
    <w:rsid w:val="00034DFF"/>
    <w:rsid w:val="00035B29"/>
    <w:rsid w:val="00035EA8"/>
    <w:rsid w:val="00036B31"/>
    <w:rsid w:val="000374FB"/>
    <w:rsid w:val="0004141A"/>
    <w:rsid w:val="00042796"/>
    <w:rsid w:val="00043DC1"/>
    <w:rsid w:val="0004484E"/>
    <w:rsid w:val="0004495D"/>
    <w:rsid w:val="000454DC"/>
    <w:rsid w:val="000456EC"/>
    <w:rsid w:val="00045BDC"/>
    <w:rsid w:val="00045FFE"/>
    <w:rsid w:val="00047D6A"/>
    <w:rsid w:val="00050C2F"/>
    <w:rsid w:val="000513F1"/>
    <w:rsid w:val="0005201F"/>
    <w:rsid w:val="000520E6"/>
    <w:rsid w:val="0005368A"/>
    <w:rsid w:val="000545DC"/>
    <w:rsid w:val="000547C7"/>
    <w:rsid w:val="00054F39"/>
    <w:rsid w:val="00055140"/>
    <w:rsid w:val="00055397"/>
    <w:rsid w:val="00056836"/>
    <w:rsid w:val="00057DB9"/>
    <w:rsid w:val="00061AA6"/>
    <w:rsid w:val="0006212E"/>
    <w:rsid w:val="00062E32"/>
    <w:rsid w:val="0006489D"/>
    <w:rsid w:val="00064F5F"/>
    <w:rsid w:val="000660A3"/>
    <w:rsid w:val="000674F4"/>
    <w:rsid w:val="000678A3"/>
    <w:rsid w:val="00072A33"/>
    <w:rsid w:val="00072C34"/>
    <w:rsid w:val="000764AD"/>
    <w:rsid w:val="00076797"/>
    <w:rsid w:val="00077180"/>
    <w:rsid w:val="000773E5"/>
    <w:rsid w:val="000807EE"/>
    <w:rsid w:val="0008141D"/>
    <w:rsid w:val="0008160B"/>
    <w:rsid w:val="0008234A"/>
    <w:rsid w:val="000841D7"/>
    <w:rsid w:val="00084666"/>
    <w:rsid w:val="0008558F"/>
    <w:rsid w:val="00086155"/>
    <w:rsid w:val="00086B5B"/>
    <w:rsid w:val="00090AB5"/>
    <w:rsid w:val="00090AF3"/>
    <w:rsid w:val="000910A1"/>
    <w:rsid w:val="00091286"/>
    <w:rsid w:val="00092141"/>
    <w:rsid w:val="00093C9C"/>
    <w:rsid w:val="0009493D"/>
    <w:rsid w:val="00094C97"/>
    <w:rsid w:val="000954A4"/>
    <w:rsid w:val="0009603B"/>
    <w:rsid w:val="0009627B"/>
    <w:rsid w:val="00096BD6"/>
    <w:rsid w:val="00096ECC"/>
    <w:rsid w:val="00097EB8"/>
    <w:rsid w:val="000A0355"/>
    <w:rsid w:val="000A0652"/>
    <w:rsid w:val="000A1435"/>
    <w:rsid w:val="000A237C"/>
    <w:rsid w:val="000A240A"/>
    <w:rsid w:val="000A2AE7"/>
    <w:rsid w:val="000A4245"/>
    <w:rsid w:val="000A4F7D"/>
    <w:rsid w:val="000A5374"/>
    <w:rsid w:val="000A60D4"/>
    <w:rsid w:val="000A65D1"/>
    <w:rsid w:val="000A6E6C"/>
    <w:rsid w:val="000A6FAA"/>
    <w:rsid w:val="000B15F9"/>
    <w:rsid w:val="000B2F82"/>
    <w:rsid w:val="000B35BA"/>
    <w:rsid w:val="000B46DB"/>
    <w:rsid w:val="000B49F1"/>
    <w:rsid w:val="000B625E"/>
    <w:rsid w:val="000B700F"/>
    <w:rsid w:val="000C09D5"/>
    <w:rsid w:val="000C0AD9"/>
    <w:rsid w:val="000C1BB6"/>
    <w:rsid w:val="000C1C87"/>
    <w:rsid w:val="000C3976"/>
    <w:rsid w:val="000C56B9"/>
    <w:rsid w:val="000C75E9"/>
    <w:rsid w:val="000C77A5"/>
    <w:rsid w:val="000D0C9A"/>
    <w:rsid w:val="000D1E5B"/>
    <w:rsid w:val="000D503E"/>
    <w:rsid w:val="000D5252"/>
    <w:rsid w:val="000D683E"/>
    <w:rsid w:val="000D6A70"/>
    <w:rsid w:val="000D6B89"/>
    <w:rsid w:val="000E067C"/>
    <w:rsid w:val="000E1F64"/>
    <w:rsid w:val="000E311A"/>
    <w:rsid w:val="000E331D"/>
    <w:rsid w:val="000E4107"/>
    <w:rsid w:val="000E5A30"/>
    <w:rsid w:val="000E70EF"/>
    <w:rsid w:val="000E71F7"/>
    <w:rsid w:val="000E7E29"/>
    <w:rsid w:val="000F0606"/>
    <w:rsid w:val="000F0962"/>
    <w:rsid w:val="000F0BD1"/>
    <w:rsid w:val="000F0CDE"/>
    <w:rsid w:val="000F134B"/>
    <w:rsid w:val="000F1CAD"/>
    <w:rsid w:val="000F1FBC"/>
    <w:rsid w:val="000F508F"/>
    <w:rsid w:val="000F51D0"/>
    <w:rsid w:val="000F67DB"/>
    <w:rsid w:val="000F6DFD"/>
    <w:rsid w:val="00100DE9"/>
    <w:rsid w:val="001010C8"/>
    <w:rsid w:val="0010155C"/>
    <w:rsid w:val="00101E2D"/>
    <w:rsid w:val="00102811"/>
    <w:rsid w:val="00104692"/>
    <w:rsid w:val="00106942"/>
    <w:rsid w:val="00110452"/>
    <w:rsid w:val="001106E5"/>
    <w:rsid w:val="00110ECA"/>
    <w:rsid w:val="00111DB6"/>
    <w:rsid w:val="00112049"/>
    <w:rsid w:val="00112701"/>
    <w:rsid w:val="00113427"/>
    <w:rsid w:val="001138B5"/>
    <w:rsid w:val="001144C6"/>
    <w:rsid w:val="00115DFD"/>
    <w:rsid w:val="00116037"/>
    <w:rsid w:val="00116FA9"/>
    <w:rsid w:val="00117037"/>
    <w:rsid w:val="00120893"/>
    <w:rsid w:val="0012103E"/>
    <w:rsid w:val="00121142"/>
    <w:rsid w:val="0012189E"/>
    <w:rsid w:val="00123606"/>
    <w:rsid w:val="0012407A"/>
    <w:rsid w:val="0012632F"/>
    <w:rsid w:val="00127C14"/>
    <w:rsid w:val="00127C78"/>
    <w:rsid w:val="00131929"/>
    <w:rsid w:val="00132EFC"/>
    <w:rsid w:val="0013468B"/>
    <w:rsid w:val="00135216"/>
    <w:rsid w:val="00135DDE"/>
    <w:rsid w:val="001368B6"/>
    <w:rsid w:val="00137482"/>
    <w:rsid w:val="001374BC"/>
    <w:rsid w:val="00137892"/>
    <w:rsid w:val="001378C7"/>
    <w:rsid w:val="0014043B"/>
    <w:rsid w:val="00141322"/>
    <w:rsid w:val="00141FCE"/>
    <w:rsid w:val="001423CB"/>
    <w:rsid w:val="00144A45"/>
    <w:rsid w:val="001458DE"/>
    <w:rsid w:val="0014655C"/>
    <w:rsid w:val="001477D8"/>
    <w:rsid w:val="00147D3A"/>
    <w:rsid w:val="00151F46"/>
    <w:rsid w:val="00152A5B"/>
    <w:rsid w:val="00153930"/>
    <w:rsid w:val="00154406"/>
    <w:rsid w:val="001548D2"/>
    <w:rsid w:val="001554A1"/>
    <w:rsid w:val="00155EC6"/>
    <w:rsid w:val="00156F79"/>
    <w:rsid w:val="001570FA"/>
    <w:rsid w:val="00160127"/>
    <w:rsid w:val="00161E1D"/>
    <w:rsid w:val="00162300"/>
    <w:rsid w:val="0016241C"/>
    <w:rsid w:val="00162E1E"/>
    <w:rsid w:val="00163068"/>
    <w:rsid w:val="00163D75"/>
    <w:rsid w:val="0016579D"/>
    <w:rsid w:val="0016587D"/>
    <w:rsid w:val="00170DF0"/>
    <w:rsid w:val="00171B37"/>
    <w:rsid w:val="00171F8F"/>
    <w:rsid w:val="0017252F"/>
    <w:rsid w:val="00172A83"/>
    <w:rsid w:val="00172FCB"/>
    <w:rsid w:val="001732A1"/>
    <w:rsid w:val="00173D57"/>
    <w:rsid w:val="00174727"/>
    <w:rsid w:val="00174AFA"/>
    <w:rsid w:val="00174CD8"/>
    <w:rsid w:val="00175DEC"/>
    <w:rsid w:val="0017669F"/>
    <w:rsid w:val="00177B7D"/>
    <w:rsid w:val="0018109F"/>
    <w:rsid w:val="001814E5"/>
    <w:rsid w:val="001823B3"/>
    <w:rsid w:val="00183503"/>
    <w:rsid w:val="00183510"/>
    <w:rsid w:val="001838F3"/>
    <w:rsid w:val="00184FE1"/>
    <w:rsid w:val="00185616"/>
    <w:rsid w:val="001865A0"/>
    <w:rsid w:val="00187D7A"/>
    <w:rsid w:val="00190C44"/>
    <w:rsid w:val="00191C58"/>
    <w:rsid w:val="001931BC"/>
    <w:rsid w:val="00193219"/>
    <w:rsid w:val="001934F9"/>
    <w:rsid w:val="0019396A"/>
    <w:rsid w:val="001951CF"/>
    <w:rsid w:val="0019534C"/>
    <w:rsid w:val="001962FB"/>
    <w:rsid w:val="001A009E"/>
    <w:rsid w:val="001A01D9"/>
    <w:rsid w:val="001A033C"/>
    <w:rsid w:val="001A1153"/>
    <w:rsid w:val="001A23F5"/>
    <w:rsid w:val="001A2A7F"/>
    <w:rsid w:val="001A3047"/>
    <w:rsid w:val="001A47C2"/>
    <w:rsid w:val="001A4C3F"/>
    <w:rsid w:val="001A5210"/>
    <w:rsid w:val="001A5870"/>
    <w:rsid w:val="001A64C6"/>
    <w:rsid w:val="001A72F5"/>
    <w:rsid w:val="001B0044"/>
    <w:rsid w:val="001B011B"/>
    <w:rsid w:val="001B2272"/>
    <w:rsid w:val="001B4083"/>
    <w:rsid w:val="001B49E9"/>
    <w:rsid w:val="001B51F8"/>
    <w:rsid w:val="001C0513"/>
    <w:rsid w:val="001C1E2B"/>
    <w:rsid w:val="001C23EC"/>
    <w:rsid w:val="001C2881"/>
    <w:rsid w:val="001C3A50"/>
    <w:rsid w:val="001C4C22"/>
    <w:rsid w:val="001C530F"/>
    <w:rsid w:val="001C64A3"/>
    <w:rsid w:val="001C6D89"/>
    <w:rsid w:val="001C6E8A"/>
    <w:rsid w:val="001C70FE"/>
    <w:rsid w:val="001D098A"/>
    <w:rsid w:val="001D0F37"/>
    <w:rsid w:val="001D14E4"/>
    <w:rsid w:val="001D1839"/>
    <w:rsid w:val="001D1CF6"/>
    <w:rsid w:val="001D2281"/>
    <w:rsid w:val="001D2923"/>
    <w:rsid w:val="001D2A15"/>
    <w:rsid w:val="001D2DA7"/>
    <w:rsid w:val="001D36D6"/>
    <w:rsid w:val="001D3E9A"/>
    <w:rsid w:val="001D5D34"/>
    <w:rsid w:val="001D68EC"/>
    <w:rsid w:val="001D7EE6"/>
    <w:rsid w:val="001E10BE"/>
    <w:rsid w:val="001E125E"/>
    <w:rsid w:val="001E1566"/>
    <w:rsid w:val="001E1C80"/>
    <w:rsid w:val="001E229F"/>
    <w:rsid w:val="001E2633"/>
    <w:rsid w:val="001E6732"/>
    <w:rsid w:val="001E7D71"/>
    <w:rsid w:val="001F0430"/>
    <w:rsid w:val="001F1664"/>
    <w:rsid w:val="001F2735"/>
    <w:rsid w:val="001F57C0"/>
    <w:rsid w:val="001F58CB"/>
    <w:rsid w:val="001F59A5"/>
    <w:rsid w:val="001F6B3F"/>
    <w:rsid w:val="001F7207"/>
    <w:rsid w:val="002001D3"/>
    <w:rsid w:val="00202B0B"/>
    <w:rsid w:val="00202ECF"/>
    <w:rsid w:val="002033F0"/>
    <w:rsid w:val="00203657"/>
    <w:rsid w:val="00204301"/>
    <w:rsid w:val="00204609"/>
    <w:rsid w:val="00205EBF"/>
    <w:rsid w:val="0020619F"/>
    <w:rsid w:val="00206254"/>
    <w:rsid w:val="00206317"/>
    <w:rsid w:val="00206834"/>
    <w:rsid w:val="002073AF"/>
    <w:rsid w:val="002078C8"/>
    <w:rsid w:val="002120D6"/>
    <w:rsid w:val="00212426"/>
    <w:rsid w:val="002127C9"/>
    <w:rsid w:val="00213D7F"/>
    <w:rsid w:val="00214E96"/>
    <w:rsid w:val="002167C7"/>
    <w:rsid w:val="00216DF6"/>
    <w:rsid w:val="00217014"/>
    <w:rsid w:val="00217F8B"/>
    <w:rsid w:val="002205D6"/>
    <w:rsid w:val="00220623"/>
    <w:rsid w:val="002217B2"/>
    <w:rsid w:val="00221CEB"/>
    <w:rsid w:val="002220A3"/>
    <w:rsid w:val="00225327"/>
    <w:rsid w:val="00225A36"/>
    <w:rsid w:val="00225B01"/>
    <w:rsid w:val="00226720"/>
    <w:rsid w:val="00226BF7"/>
    <w:rsid w:val="0022707C"/>
    <w:rsid w:val="00227BB2"/>
    <w:rsid w:val="00230092"/>
    <w:rsid w:val="002326AD"/>
    <w:rsid w:val="00232FD2"/>
    <w:rsid w:val="00233604"/>
    <w:rsid w:val="002340F8"/>
    <w:rsid w:val="002341E0"/>
    <w:rsid w:val="002342E0"/>
    <w:rsid w:val="00234404"/>
    <w:rsid w:val="00234835"/>
    <w:rsid w:val="00234EB9"/>
    <w:rsid w:val="00234F1A"/>
    <w:rsid w:val="00236E3E"/>
    <w:rsid w:val="002370BE"/>
    <w:rsid w:val="0023732C"/>
    <w:rsid w:val="002378E4"/>
    <w:rsid w:val="0023795D"/>
    <w:rsid w:val="00240477"/>
    <w:rsid w:val="00240A89"/>
    <w:rsid w:val="002414E3"/>
    <w:rsid w:val="00241A13"/>
    <w:rsid w:val="00244277"/>
    <w:rsid w:val="00244520"/>
    <w:rsid w:val="0024764D"/>
    <w:rsid w:val="00247917"/>
    <w:rsid w:val="00247B1E"/>
    <w:rsid w:val="00247C20"/>
    <w:rsid w:val="002515AB"/>
    <w:rsid w:val="00251916"/>
    <w:rsid w:val="00251E7F"/>
    <w:rsid w:val="00251F53"/>
    <w:rsid w:val="0025284F"/>
    <w:rsid w:val="00253606"/>
    <w:rsid w:val="00253868"/>
    <w:rsid w:val="002558F8"/>
    <w:rsid w:val="002574C8"/>
    <w:rsid w:val="002575B8"/>
    <w:rsid w:val="00260262"/>
    <w:rsid w:val="002607C4"/>
    <w:rsid w:val="002608A1"/>
    <w:rsid w:val="0026146B"/>
    <w:rsid w:val="00261695"/>
    <w:rsid w:val="00261FDB"/>
    <w:rsid w:val="0026381F"/>
    <w:rsid w:val="002641CA"/>
    <w:rsid w:val="00264404"/>
    <w:rsid w:val="00266585"/>
    <w:rsid w:val="002669F0"/>
    <w:rsid w:val="002674E1"/>
    <w:rsid w:val="0026781C"/>
    <w:rsid w:val="0027038C"/>
    <w:rsid w:val="0027121D"/>
    <w:rsid w:val="00273EC6"/>
    <w:rsid w:val="00273F9C"/>
    <w:rsid w:val="002751FF"/>
    <w:rsid w:val="00275DBF"/>
    <w:rsid w:val="0027604C"/>
    <w:rsid w:val="0027635E"/>
    <w:rsid w:val="00277F9A"/>
    <w:rsid w:val="00280896"/>
    <w:rsid w:val="00281BBA"/>
    <w:rsid w:val="00281C49"/>
    <w:rsid w:val="00281DCF"/>
    <w:rsid w:val="0028286E"/>
    <w:rsid w:val="00282D8D"/>
    <w:rsid w:val="00283360"/>
    <w:rsid w:val="00283B6B"/>
    <w:rsid w:val="002846FA"/>
    <w:rsid w:val="00284ECF"/>
    <w:rsid w:val="0028527B"/>
    <w:rsid w:val="002852D6"/>
    <w:rsid w:val="0028712C"/>
    <w:rsid w:val="00287DDC"/>
    <w:rsid w:val="002901C7"/>
    <w:rsid w:val="002901FB"/>
    <w:rsid w:val="00290CF9"/>
    <w:rsid w:val="00290E17"/>
    <w:rsid w:val="00291287"/>
    <w:rsid w:val="002915AB"/>
    <w:rsid w:val="00292A10"/>
    <w:rsid w:val="00292DE2"/>
    <w:rsid w:val="00294F6D"/>
    <w:rsid w:val="00296471"/>
    <w:rsid w:val="00296D9A"/>
    <w:rsid w:val="002A0ADF"/>
    <w:rsid w:val="002A0C22"/>
    <w:rsid w:val="002A1368"/>
    <w:rsid w:val="002A245B"/>
    <w:rsid w:val="002A404E"/>
    <w:rsid w:val="002A4D47"/>
    <w:rsid w:val="002A595E"/>
    <w:rsid w:val="002A630A"/>
    <w:rsid w:val="002A77AC"/>
    <w:rsid w:val="002B0815"/>
    <w:rsid w:val="002B0C60"/>
    <w:rsid w:val="002B175C"/>
    <w:rsid w:val="002B2A50"/>
    <w:rsid w:val="002B3261"/>
    <w:rsid w:val="002B3EF6"/>
    <w:rsid w:val="002B5826"/>
    <w:rsid w:val="002B6CD2"/>
    <w:rsid w:val="002B6EA1"/>
    <w:rsid w:val="002B6F52"/>
    <w:rsid w:val="002C09C5"/>
    <w:rsid w:val="002C1C03"/>
    <w:rsid w:val="002C2002"/>
    <w:rsid w:val="002C2FE2"/>
    <w:rsid w:val="002C30B6"/>
    <w:rsid w:val="002C4127"/>
    <w:rsid w:val="002C48CD"/>
    <w:rsid w:val="002C5686"/>
    <w:rsid w:val="002C6FEE"/>
    <w:rsid w:val="002C70D7"/>
    <w:rsid w:val="002C7A6A"/>
    <w:rsid w:val="002C7DC8"/>
    <w:rsid w:val="002D01EE"/>
    <w:rsid w:val="002D097A"/>
    <w:rsid w:val="002D0BA3"/>
    <w:rsid w:val="002D0FB1"/>
    <w:rsid w:val="002D1780"/>
    <w:rsid w:val="002D1D38"/>
    <w:rsid w:val="002D425F"/>
    <w:rsid w:val="002D5D51"/>
    <w:rsid w:val="002D6A10"/>
    <w:rsid w:val="002D7141"/>
    <w:rsid w:val="002D732C"/>
    <w:rsid w:val="002D7D5F"/>
    <w:rsid w:val="002D7EF2"/>
    <w:rsid w:val="002E00AB"/>
    <w:rsid w:val="002E0513"/>
    <w:rsid w:val="002E07C9"/>
    <w:rsid w:val="002E0AC9"/>
    <w:rsid w:val="002E2789"/>
    <w:rsid w:val="002E6AEC"/>
    <w:rsid w:val="002E6B6E"/>
    <w:rsid w:val="002E6B83"/>
    <w:rsid w:val="002E7461"/>
    <w:rsid w:val="002E7F6F"/>
    <w:rsid w:val="002F02A7"/>
    <w:rsid w:val="002F0564"/>
    <w:rsid w:val="002F06BE"/>
    <w:rsid w:val="002F16A0"/>
    <w:rsid w:val="002F25F5"/>
    <w:rsid w:val="002F2F85"/>
    <w:rsid w:val="002F4E3C"/>
    <w:rsid w:val="0030176C"/>
    <w:rsid w:val="00302EF1"/>
    <w:rsid w:val="00304BB2"/>
    <w:rsid w:val="0030778E"/>
    <w:rsid w:val="00307D48"/>
    <w:rsid w:val="0031001D"/>
    <w:rsid w:val="00310B06"/>
    <w:rsid w:val="00311C55"/>
    <w:rsid w:val="0031262C"/>
    <w:rsid w:val="00313527"/>
    <w:rsid w:val="00313D3D"/>
    <w:rsid w:val="00314100"/>
    <w:rsid w:val="00316C89"/>
    <w:rsid w:val="00317C0F"/>
    <w:rsid w:val="003214FE"/>
    <w:rsid w:val="00321C57"/>
    <w:rsid w:val="00322260"/>
    <w:rsid w:val="0032248B"/>
    <w:rsid w:val="003246EB"/>
    <w:rsid w:val="00325560"/>
    <w:rsid w:val="003259F5"/>
    <w:rsid w:val="00325CE4"/>
    <w:rsid w:val="00325CF6"/>
    <w:rsid w:val="003268EF"/>
    <w:rsid w:val="00326C64"/>
    <w:rsid w:val="00327B9A"/>
    <w:rsid w:val="00327CEE"/>
    <w:rsid w:val="00330756"/>
    <w:rsid w:val="00331F71"/>
    <w:rsid w:val="00332E2C"/>
    <w:rsid w:val="00332F8C"/>
    <w:rsid w:val="00333548"/>
    <w:rsid w:val="00334261"/>
    <w:rsid w:val="003347CF"/>
    <w:rsid w:val="0033495E"/>
    <w:rsid w:val="003370EC"/>
    <w:rsid w:val="00337615"/>
    <w:rsid w:val="0034011F"/>
    <w:rsid w:val="00341EAB"/>
    <w:rsid w:val="003425B4"/>
    <w:rsid w:val="0034320D"/>
    <w:rsid w:val="00344360"/>
    <w:rsid w:val="00344E16"/>
    <w:rsid w:val="0034551F"/>
    <w:rsid w:val="00345752"/>
    <w:rsid w:val="0034610D"/>
    <w:rsid w:val="00347217"/>
    <w:rsid w:val="00347A96"/>
    <w:rsid w:val="0035094D"/>
    <w:rsid w:val="00350A57"/>
    <w:rsid w:val="00350FAC"/>
    <w:rsid w:val="00351F73"/>
    <w:rsid w:val="003535F3"/>
    <w:rsid w:val="00353731"/>
    <w:rsid w:val="0035582E"/>
    <w:rsid w:val="00356F1F"/>
    <w:rsid w:val="0036054E"/>
    <w:rsid w:val="003606C4"/>
    <w:rsid w:val="00360B79"/>
    <w:rsid w:val="00360BA5"/>
    <w:rsid w:val="00361A03"/>
    <w:rsid w:val="00362082"/>
    <w:rsid w:val="00362EC3"/>
    <w:rsid w:val="00363411"/>
    <w:rsid w:val="0036342A"/>
    <w:rsid w:val="00364327"/>
    <w:rsid w:val="00364410"/>
    <w:rsid w:val="0036506C"/>
    <w:rsid w:val="0036509B"/>
    <w:rsid w:val="003664F7"/>
    <w:rsid w:val="00366666"/>
    <w:rsid w:val="0037002D"/>
    <w:rsid w:val="00370B48"/>
    <w:rsid w:val="003715AB"/>
    <w:rsid w:val="0037466A"/>
    <w:rsid w:val="00375E9A"/>
    <w:rsid w:val="00376FE1"/>
    <w:rsid w:val="00381E84"/>
    <w:rsid w:val="003833C7"/>
    <w:rsid w:val="00383C31"/>
    <w:rsid w:val="003843F8"/>
    <w:rsid w:val="00385E9D"/>
    <w:rsid w:val="00386B1B"/>
    <w:rsid w:val="00386CFF"/>
    <w:rsid w:val="003873A9"/>
    <w:rsid w:val="0038779F"/>
    <w:rsid w:val="00393818"/>
    <w:rsid w:val="00393820"/>
    <w:rsid w:val="00393FEE"/>
    <w:rsid w:val="003A0327"/>
    <w:rsid w:val="003A0969"/>
    <w:rsid w:val="003A1227"/>
    <w:rsid w:val="003A36F1"/>
    <w:rsid w:val="003A4659"/>
    <w:rsid w:val="003A498B"/>
    <w:rsid w:val="003A4E7B"/>
    <w:rsid w:val="003A641C"/>
    <w:rsid w:val="003A6C9E"/>
    <w:rsid w:val="003A772F"/>
    <w:rsid w:val="003B0C86"/>
    <w:rsid w:val="003B1FFD"/>
    <w:rsid w:val="003B24E9"/>
    <w:rsid w:val="003B3E72"/>
    <w:rsid w:val="003B3F4B"/>
    <w:rsid w:val="003B50EF"/>
    <w:rsid w:val="003B5891"/>
    <w:rsid w:val="003B59C8"/>
    <w:rsid w:val="003B5B0F"/>
    <w:rsid w:val="003B6009"/>
    <w:rsid w:val="003B7418"/>
    <w:rsid w:val="003B7C8B"/>
    <w:rsid w:val="003C238A"/>
    <w:rsid w:val="003C2B38"/>
    <w:rsid w:val="003C4148"/>
    <w:rsid w:val="003C4362"/>
    <w:rsid w:val="003C47A5"/>
    <w:rsid w:val="003C4BB0"/>
    <w:rsid w:val="003C50B7"/>
    <w:rsid w:val="003C75A6"/>
    <w:rsid w:val="003C7B53"/>
    <w:rsid w:val="003C7EF5"/>
    <w:rsid w:val="003D11A6"/>
    <w:rsid w:val="003D1C4F"/>
    <w:rsid w:val="003D1EF4"/>
    <w:rsid w:val="003D20ED"/>
    <w:rsid w:val="003D2EAA"/>
    <w:rsid w:val="003D4039"/>
    <w:rsid w:val="003D557A"/>
    <w:rsid w:val="003D5EB1"/>
    <w:rsid w:val="003D6E62"/>
    <w:rsid w:val="003D70D7"/>
    <w:rsid w:val="003D74A7"/>
    <w:rsid w:val="003D7993"/>
    <w:rsid w:val="003E0577"/>
    <w:rsid w:val="003E078B"/>
    <w:rsid w:val="003E0A35"/>
    <w:rsid w:val="003E1EB0"/>
    <w:rsid w:val="003E3525"/>
    <w:rsid w:val="003E35E9"/>
    <w:rsid w:val="003E4197"/>
    <w:rsid w:val="003E4FC9"/>
    <w:rsid w:val="003E5987"/>
    <w:rsid w:val="003E6430"/>
    <w:rsid w:val="003F0E84"/>
    <w:rsid w:val="003F132A"/>
    <w:rsid w:val="003F1D80"/>
    <w:rsid w:val="003F1F55"/>
    <w:rsid w:val="003F23A8"/>
    <w:rsid w:val="003F24B4"/>
    <w:rsid w:val="003F2623"/>
    <w:rsid w:val="003F35A6"/>
    <w:rsid w:val="003F466F"/>
    <w:rsid w:val="003F4F76"/>
    <w:rsid w:val="003F5D64"/>
    <w:rsid w:val="003F77E4"/>
    <w:rsid w:val="003F79CA"/>
    <w:rsid w:val="003F7B1E"/>
    <w:rsid w:val="004024D5"/>
    <w:rsid w:val="004024FC"/>
    <w:rsid w:val="004038DB"/>
    <w:rsid w:val="00406E52"/>
    <w:rsid w:val="00410215"/>
    <w:rsid w:val="0041102A"/>
    <w:rsid w:val="00411B3A"/>
    <w:rsid w:val="00412AE6"/>
    <w:rsid w:val="00412C99"/>
    <w:rsid w:val="00413FBF"/>
    <w:rsid w:val="004143D1"/>
    <w:rsid w:val="0041633C"/>
    <w:rsid w:val="004169B8"/>
    <w:rsid w:val="00417D9C"/>
    <w:rsid w:val="00420157"/>
    <w:rsid w:val="00420314"/>
    <w:rsid w:val="004211F5"/>
    <w:rsid w:val="00421920"/>
    <w:rsid w:val="00422020"/>
    <w:rsid w:val="00422459"/>
    <w:rsid w:val="004231E5"/>
    <w:rsid w:val="004260C3"/>
    <w:rsid w:val="00426D55"/>
    <w:rsid w:val="00427314"/>
    <w:rsid w:val="00427694"/>
    <w:rsid w:val="00427BE0"/>
    <w:rsid w:val="004315F0"/>
    <w:rsid w:val="004320AA"/>
    <w:rsid w:val="00432790"/>
    <w:rsid w:val="00432976"/>
    <w:rsid w:val="00433E76"/>
    <w:rsid w:val="00433EF6"/>
    <w:rsid w:val="004348D3"/>
    <w:rsid w:val="00436622"/>
    <w:rsid w:val="004366EF"/>
    <w:rsid w:val="00437244"/>
    <w:rsid w:val="00437442"/>
    <w:rsid w:val="004405D3"/>
    <w:rsid w:val="00441111"/>
    <w:rsid w:val="004433ED"/>
    <w:rsid w:val="004438CD"/>
    <w:rsid w:val="004453FC"/>
    <w:rsid w:val="004456A5"/>
    <w:rsid w:val="00445A49"/>
    <w:rsid w:val="00446787"/>
    <w:rsid w:val="00447DC9"/>
    <w:rsid w:val="0045049E"/>
    <w:rsid w:val="00451D34"/>
    <w:rsid w:val="004525A2"/>
    <w:rsid w:val="00452B16"/>
    <w:rsid w:val="00453032"/>
    <w:rsid w:val="0045393F"/>
    <w:rsid w:val="00455199"/>
    <w:rsid w:val="00460D58"/>
    <w:rsid w:val="00461711"/>
    <w:rsid w:val="00461AAC"/>
    <w:rsid w:val="00461FF8"/>
    <w:rsid w:val="00462304"/>
    <w:rsid w:val="00462305"/>
    <w:rsid w:val="004627E3"/>
    <w:rsid w:val="00463883"/>
    <w:rsid w:val="00463977"/>
    <w:rsid w:val="00463E2A"/>
    <w:rsid w:val="00464511"/>
    <w:rsid w:val="004647A4"/>
    <w:rsid w:val="00464F51"/>
    <w:rsid w:val="004670D1"/>
    <w:rsid w:val="004675FE"/>
    <w:rsid w:val="00467777"/>
    <w:rsid w:val="00467959"/>
    <w:rsid w:val="00470474"/>
    <w:rsid w:val="00470645"/>
    <w:rsid w:val="00470DE6"/>
    <w:rsid w:val="00470FA0"/>
    <w:rsid w:val="00471B62"/>
    <w:rsid w:val="00471F72"/>
    <w:rsid w:val="00472953"/>
    <w:rsid w:val="00472B99"/>
    <w:rsid w:val="00473CFC"/>
    <w:rsid w:val="00474516"/>
    <w:rsid w:val="004746F6"/>
    <w:rsid w:val="00475A18"/>
    <w:rsid w:val="00475F72"/>
    <w:rsid w:val="004760E5"/>
    <w:rsid w:val="00476FC9"/>
    <w:rsid w:val="00477583"/>
    <w:rsid w:val="00480552"/>
    <w:rsid w:val="00480CFE"/>
    <w:rsid w:val="00481021"/>
    <w:rsid w:val="004829FB"/>
    <w:rsid w:val="00482B3D"/>
    <w:rsid w:val="00483131"/>
    <w:rsid w:val="004835C6"/>
    <w:rsid w:val="00485306"/>
    <w:rsid w:val="00485A41"/>
    <w:rsid w:val="00486B1C"/>
    <w:rsid w:val="00486FDF"/>
    <w:rsid w:val="00487A67"/>
    <w:rsid w:val="00487E10"/>
    <w:rsid w:val="004923A1"/>
    <w:rsid w:val="004926BC"/>
    <w:rsid w:val="0049307A"/>
    <w:rsid w:val="00493115"/>
    <w:rsid w:val="00494C23"/>
    <w:rsid w:val="004968DE"/>
    <w:rsid w:val="004A02FA"/>
    <w:rsid w:val="004A064C"/>
    <w:rsid w:val="004A15FC"/>
    <w:rsid w:val="004A209E"/>
    <w:rsid w:val="004A2475"/>
    <w:rsid w:val="004A45C9"/>
    <w:rsid w:val="004A47A2"/>
    <w:rsid w:val="004A5697"/>
    <w:rsid w:val="004A64C1"/>
    <w:rsid w:val="004A7DD3"/>
    <w:rsid w:val="004B00A5"/>
    <w:rsid w:val="004B0F07"/>
    <w:rsid w:val="004B0F37"/>
    <w:rsid w:val="004B11E8"/>
    <w:rsid w:val="004B1DDE"/>
    <w:rsid w:val="004B21F4"/>
    <w:rsid w:val="004B2E8C"/>
    <w:rsid w:val="004B391C"/>
    <w:rsid w:val="004B3AA6"/>
    <w:rsid w:val="004B4150"/>
    <w:rsid w:val="004B4455"/>
    <w:rsid w:val="004B5780"/>
    <w:rsid w:val="004B6C90"/>
    <w:rsid w:val="004C02CE"/>
    <w:rsid w:val="004C0B34"/>
    <w:rsid w:val="004C107F"/>
    <w:rsid w:val="004C225C"/>
    <w:rsid w:val="004C452A"/>
    <w:rsid w:val="004C453B"/>
    <w:rsid w:val="004C468D"/>
    <w:rsid w:val="004C4FC1"/>
    <w:rsid w:val="004C59BD"/>
    <w:rsid w:val="004C5B67"/>
    <w:rsid w:val="004C5F3E"/>
    <w:rsid w:val="004C723A"/>
    <w:rsid w:val="004C724D"/>
    <w:rsid w:val="004C7CE9"/>
    <w:rsid w:val="004C7DD3"/>
    <w:rsid w:val="004D0F41"/>
    <w:rsid w:val="004D1F24"/>
    <w:rsid w:val="004D2FC4"/>
    <w:rsid w:val="004D55DB"/>
    <w:rsid w:val="004D7841"/>
    <w:rsid w:val="004E133B"/>
    <w:rsid w:val="004E27F8"/>
    <w:rsid w:val="004E286D"/>
    <w:rsid w:val="004E3827"/>
    <w:rsid w:val="004E47F6"/>
    <w:rsid w:val="004E567C"/>
    <w:rsid w:val="004E6366"/>
    <w:rsid w:val="004E6B69"/>
    <w:rsid w:val="004E73CE"/>
    <w:rsid w:val="004E754D"/>
    <w:rsid w:val="004F07BA"/>
    <w:rsid w:val="004F0A2C"/>
    <w:rsid w:val="004F0DFC"/>
    <w:rsid w:val="004F0F72"/>
    <w:rsid w:val="004F1ECA"/>
    <w:rsid w:val="004F2054"/>
    <w:rsid w:val="004F20F4"/>
    <w:rsid w:val="004F3454"/>
    <w:rsid w:val="004F385E"/>
    <w:rsid w:val="004F610D"/>
    <w:rsid w:val="004F6306"/>
    <w:rsid w:val="004F7596"/>
    <w:rsid w:val="004F7A4A"/>
    <w:rsid w:val="00502011"/>
    <w:rsid w:val="005034FA"/>
    <w:rsid w:val="005038F6"/>
    <w:rsid w:val="00505D7C"/>
    <w:rsid w:val="005064DF"/>
    <w:rsid w:val="00506B39"/>
    <w:rsid w:val="00506BB9"/>
    <w:rsid w:val="00506C0B"/>
    <w:rsid w:val="00510137"/>
    <w:rsid w:val="00511825"/>
    <w:rsid w:val="0051331D"/>
    <w:rsid w:val="00514348"/>
    <w:rsid w:val="00514A49"/>
    <w:rsid w:val="00516585"/>
    <w:rsid w:val="0051741C"/>
    <w:rsid w:val="005203BF"/>
    <w:rsid w:val="00520A80"/>
    <w:rsid w:val="00520D3F"/>
    <w:rsid w:val="005216AA"/>
    <w:rsid w:val="005219D3"/>
    <w:rsid w:val="00521AC4"/>
    <w:rsid w:val="00524A05"/>
    <w:rsid w:val="00524DFB"/>
    <w:rsid w:val="005259D8"/>
    <w:rsid w:val="00525F16"/>
    <w:rsid w:val="00526B5F"/>
    <w:rsid w:val="005330BD"/>
    <w:rsid w:val="005333F7"/>
    <w:rsid w:val="00533D74"/>
    <w:rsid w:val="0053472A"/>
    <w:rsid w:val="00534772"/>
    <w:rsid w:val="005401C6"/>
    <w:rsid w:val="00540214"/>
    <w:rsid w:val="00540A76"/>
    <w:rsid w:val="00540F5D"/>
    <w:rsid w:val="0054138F"/>
    <w:rsid w:val="00542747"/>
    <w:rsid w:val="00542F57"/>
    <w:rsid w:val="00543010"/>
    <w:rsid w:val="00543934"/>
    <w:rsid w:val="005449D6"/>
    <w:rsid w:val="005455A0"/>
    <w:rsid w:val="00545BDB"/>
    <w:rsid w:val="00545DD9"/>
    <w:rsid w:val="00545F71"/>
    <w:rsid w:val="00545F93"/>
    <w:rsid w:val="005468EC"/>
    <w:rsid w:val="00546C4F"/>
    <w:rsid w:val="00546D7C"/>
    <w:rsid w:val="005502D5"/>
    <w:rsid w:val="00550F81"/>
    <w:rsid w:val="005516C1"/>
    <w:rsid w:val="005522FA"/>
    <w:rsid w:val="00554037"/>
    <w:rsid w:val="0055487B"/>
    <w:rsid w:val="00554A86"/>
    <w:rsid w:val="005552B4"/>
    <w:rsid w:val="00555D26"/>
    <w:rsid w:val="0055667E"/>
    <w:rsid w:val="00556707"/>
    <w:rsid w:val="00556C89"/>
    <w:rsid w:val="00557007"/>
    <w:rsid w:val="00560457"/>
    <w:rsid w:val="00561257"/>
    <w:rsid w:val="00562A94"/>
    <w:rsid w:val="00563368"/>
    <w:rsid w:val="00563A98"/>
    <w:rsid w:val="00566457"/>
    <w:rsid w:val="005669FF"/>
    <w:rsid w:val="005677BA"/>
    <w:rsid w:val="005714A6"/>
    <w:rsid w:val="00572DB5"/>
    <w:rsid w:val="00574178"/>
    <w:rsid w:val="005743A4"/>
    <w:rsid w:val="00574531"/>
    <w:rsid w:val="005746CC"/>
    <w:rsid w:val="00576C41"/>
    <w:rsid w:val="00576D84"/>
    <w:rsid w:val="005778AC"/>
    <w:rsid w:val="00577FD5"/>
    <w:rsid w:val="00577FE2"/>
    <w:rsid w:val="0058143E"/>
    <w:rsid w:val="00582361"/>
    <w:rsid w:val="00583418"/>
    <w:rsid w:val="005843D4"/>
    <w:rsid w:val="00584EBC"/>
    <w:rsid w:val="005860D0"/>
    <w:rsid w:val="005861AD"/>
    <w:rsid w:val="00586C01"/>
    <w:rsid w:val="0059102D"/>
    <w:rsid w:val="005917D7"/>
    <w:rsid w:val="0059216D"/>
    <w:rsid w:val="005924D7"/>
    <w:rsid w:val="00592C02"/>
    <w:rsid w:val="005946FF"/>
    <w:rsid w:val="00594831"/>
    <w:rsid w:val="00595A6C"/>
    <w:rsid w:val="00597182"/>
    <w:rsid w:val="00597E0F"/>
    <w:rsid w:val="005A11FA"/>
    <w:rsid w:val="005A23E5"/>
    <w:rsid w:val="005A2F7A"/>
    <w:rsid w:val="005A3D74"/>
    <w:rsid w:val="005A511B"/>
    <w:rsid w:val="005A53AC"/>
    <w:rsid w:val="005A6E68"/>
    <w:rsid w:val="005A77CD"/>
    <w:rsid w:val="005B02F1"/>
    <w:rsid w:val="005B0D23"/>
    <w:rsid w:val="005B137C"/>
    <w:rsid w:val="005B1BC2"/>
    <w:rsid w:val="005B2034"/>
    <w:rsid w:val="005B2238"/>
    <w:rsid w:val="005B2839"/>
    <w:rsid w:val="005B439A"/>
    <w:rsid w:val="005B5B08"/>
    <w:rsid w:val="005B5D3F"/>
    <w:rsid w:val="005B5E2D"/>
    <w:rsid w:val="005C213C"/>
    <w:rsid w:val="005C259A"/>
    <w:rsid w:val="005C3384"/>
    <w:rsid w:val="005C4DF3"/>
    <w:rsid w:val="005C4E50"/>
    <w:rsid w:val="005C6F4E"/>
    <w:rsid w:val="005C781C"/>
    <w:rsid w:val="005D1A8F"/>
    <w:rsid w:val="005D1E74"/>
    <w:rsid w:val="005D4201"/>
    <w:rsid w:val="005D47DA"/>
    <w:rsid w:val="005D5E3D"/>
    <w:rsid w:val="005D65CD"/>
    <w:rsid w:val="005E1189"/>
    <w:rsid w:val="005E3C2C"/>
    <w:rsid w:val="005E4C1D"/>
    <w:rsid w:val="005E698A"/>
    <w:rsid w:val="005E701D"/>
    <w:rsid w:val="005E7BFB"/>
    <w:rsid w:val="005F009E"/>
    <w:rsid w:val="005F058D"/>
    <w:rsid w:val="005F1BD4"/>
    <w:rsid w:val="005F1DB7"/>
    <w:rsid w:val="005F1DFF"/>
    <w:rsid w:val="005F1F49"/>
    <w:rsid w:val="005F23CA"/>
    <w:rsid w:val="005F253A"/>
    <w:rsid w:val="005F288A"/>
    <w:rsid w:val="005F2951"/>
    <w:rsid w:val="005F3F30"/>
    <w:rsid w:val="005F446C"/>
    <w:rsid w:val="005F4883"/>
    <w:rsid w:val="005F539D"/>
    <w:rsid w:val="005F7A0D"/>
    <w:rsid w:val="00600E96"/>
    <w:rsid w:val="00601C4B"/>
    <w:rsid w:val="00603730"/>
    <w:rsid w:val="00605403"/>
    <w:rsid w:val="006055C1"/>
    <w:rsid w:val="00605732"/>
    <w:rsid w:val="00607095"/>
    <w:rsid w:val="0060730D"/>
    <w:rsid w:val="00611AC5"/>
    <w:rsid w:val="00614A09"/>
    <w:rsid w:val="00616E9E"/>
    <w:rsid w:val="006170F4"/>
    <w:rsid w:val="0061776D"/>
    <w:rsid w:val="0062091A"/>
    <w:rsid w:val="00621785"/>
    <w:rsid w:val="00623575"/>
    <w:rsid w:val="0062415F"/>
    <w:rsid w:val="006255BC"/>
    <w:rsid w:val="00625800"/>
    <w:rsid w:val="00626A9C"/>
    <w:rsid w:val="00626B0C"/>
    <w:rsid w:val="00626FC8"/>
    <w:rsid w:val="006304BD"/>
    <w:rsid w:val="0063195E"/>
    <w:rsid w:val="006328C3"/>
    <w:rsid w:val="006339C1"/>
    <w:rsid w:val="00634284"/>
    <w:rsid w:val="0063608A"/>
    <w:rsid w:val="0063629E"/>
    <w:rsid w:val="006367F0"/>
    <w:rsid w:val="00636BF7"/>
    <w:rsid w:val="00636EF5"/>
    <w:rsid w:val="00637E6C"/>
    <w:rsid w:val="00640633"/>
    <w:rsid w:val="0064156A"/>
    <w:rsid w:val="00642BB7"/>
    <w:rsid w:val="0064383B"/>
    <w:rsid w:val="006443E0"/>
    <w:rsid w:val="00647DB3"/>
    <w:rsid w:val="00651FA1"/>
    <w:rsid w:val="00652811"/>
    <w:rsid w:val="00653A51"/>
    <w:rsid w:val="006543BC"/>
    <w:rsid w:val="006547D4"/>
    <w:rsid w:val="00654E49"/>
    <w:rsid w:val="00655868"/>
    <w:rsid w:val="00656CC6"/>
    <w:rsid w:val="006576F4"/>
    <w:rsid w:val="00657E5F"/>
    <w:rsid w:val="00662330"/>
    <w:rsid w:val="00663786"/>
    <w:rsid w:val="0066383D"/>
    <w:rsid w:val="00663D45"/>
    <w:rsid w:val="00663E7B"/>
    <w:rsid w:val="00664040"/>
    <w:rsid w:val="0066462F"/>
    <w:rsid w:val="00664F66"/>
    <w:rsid w:val="0066522A"/>
    <w:rsid w:val="006668ED"/>
    <w:rsid w:val="00666FAC"/>
    <w:rsid w:val="00667606"/>
    <w:rsid w:val="00667A77"/>
    <w:rsid w:val="0067016C"/>
    <w:rsid w:val="00671D37"/>
    <w:rsid w:val="006721E9"/>
    <w:rsid w:val="00672F3C"/>
    <w:rsid w:val="00675921"/>
    <w:rsid w:val="006759E8"/>
    <w:rsid w:val="006763FC"/>
    <w:rsid w:val="00677608"/>
    <w:rsid w:val="006777BC"/>
    <w:rsid w:val="00677AFA"/>
    <w:rsid w:val="00681F96"/>
    <w:rsid w:val="00682B88"/>
    <w:rsid w:val="006839FD"/>
    <w:rsid w:val="00683C5D"/>
    <w:rsid w:val="00685D67"/>
    <w:rsid w:val="00685E6E"/>
    <w:rsid w:val="00686388"/>
    <w:rsid w:val="0068691B"/>
    <w:rsid w:val="00687360"/>
    <w:rsid w:val="0069099C"/>
    <w:rsid w:val="0069104C"/>
    <w:rsid w:val="0069123D"/>
    <w:rsid w:val="00691718"/>
    <w:rsid w:val="00691BD7"/>
    <w:rsid w:val="00692855"/>
    <w:rsid w:val="00694078"/>
    <w:rsid w:val="006941B4"/>
    <w:rsid w:val="00694A10"/>
    <w:rsid w:val="006954D3"/>
    <w:rsid w:val="00696285"/>
    <w:rsid w:val="006965E2"/>
    <w:rsid w:val="006A1514"/>
    <w:rsid w:val="006A1573"/>
    <w:rsid w:val="006A1FDB"/>
    <w:rsid w:val="006A2AA9"/>
    <w:rsid w:val="006A35A8"/>
    <w:rsid w:val="006A4475"/>
    <w:rsid w:val="006A49D2"/>
    <w:rsid w:val="006A4E5B"/>
    <w:rsid w:val="006A5B5A"/>
    <w:rsid w:val="006A7BEE"/>
    <w:rsid w:val="006B07EE"/>
    <w:rsid w:val="006B1EF9"/>
    <w:rsid w:val="006B1F3F"/>
    <w:rsid w:val="006B2934"/>
    <w:rsid w:val="006B2D56"/>
    <w:rsid w:val="006B3E11"/>
    <w:rsid w:val="006B4D31"/>
    <w:rsid w:val="006B594C"/>
    <w:rsid w:val="006B5AE6"/>
    <w:rsid w:val="006B730D"/>
    <w:rsid w:val="006C03FA"/>
    <w:rsid w:val="006C1074"/>
    <w:rsid w:val="006C1484"/>
    <w:rsid w:val="006C2C16"/>
    <w:rsid w:val="006C39B2"/>
    <w:rsid w:val="006C4AE2"/>
    <w:rsid w:val="006C501B"/>
    <w:rsid w:val="006C5349"/>
    <w:rsid w:val="006C5760"/>
    <w:rsid w:val="006C5972"/>
    <w:rsid w:val="006C5ACE"/>
    <w:rsid w:val="006C6533"/>
    <w:rsid w:val="006C7623"/>
    <w:rsid w:val="006D1EBB"/>
    <w:rsid w:val="006D2CE6"/>
    <w:rsid w:val="006D3EEE"/>
    <w:rsid w:val="006D41FE"/>
    <w:rsid w:val="006D6A40"/>
    <w:rsid w:val="006D6C47"/>
    <w:rsid w:val="006D7CD0"/>
    <w:rsid w:val="006D7ED9"/>
    <w:rsid w:val="006D7FE8"/>
    <w:rsid w:val="006E18A5"/>
    <w:rsid w:val="006E1958"/>
    <w:rsid w:val="006E3D91"/>
    <w:rsid w:val="006E4E72"/>
    <w:rsid w:val="006E60E6"/>
    <w:rsid w:val="006E705C"/>
    <w:rsid w:val="006E7110"/>
    <w:rsid w:val="006F075F"/>
    <w:rsid w:val="006F10F2"/>
    <w:rsid w:val="006F1506"/>
    <w:rsid w:val="006F2004"/>
    <w:rsid w:val="006F288A"/>
    <w:rsid w:val="006F2CB9"/>
    <w:rsid w:val="006F307D"/>
    <w:rsid w:val="006F3E9D"/>
    <w:rsid w:val="006F42F1"/>
    <w:rsid w:val="0070178F"/>
    <w:rsid w:val="00702371"/>
    <w:rsid w:val="00703B34"/>
    <w:rsid w:val="00703F08"/>
    <w:rsid w:val="007047ED"/>
    <w:rsid w:val="0070516A"/>
    <w:rsid w:val="00705BB2"/>
    <w:rsid w:val="00706CB6"/>
    <w:rsid w:val="00707611"/>
    <w:rsid w:val="00707FB3"/>
    <w:rsid w:val="00710239"/>
    <w:rsid w:val="00710414"/>
    <w:rsid w:val="00711B60"/>
    <w:rsid w:val="00712177"/>
    <w:rsid w:val="007127CA"/>
    <w:rsid w:val="00712B20"/>
    <w:rsid w:val="00712C98"/>
    <w:rsid w:val="00712E4B"/>
    <w:rsid w:val="0071392F"/>
    <w:rsid w:val="00713A28"/>
    <w:rsid w:val="00714291"/>
    <w:rsid w:val="00716247"/>
    <w:rsid w:val="00716FD5"/>
    <w:rsid w:val="00717D8B"/>
    <w:rsid w:val="007205D6"/>
    <w:rsid w:val="00720935"/>
    <w:rsid w:val="00720C32"/>
    <w:rsid w:val="0072162D"/>
    <w:rsid w:val="00721CF9"/>
    <w:rsid w:val="00721E82"/>
    <w:rsid w:val="007230FA"/>
    <w:rsid w:val="00723335"/>
    <w:rsid w:val="007241F4"/>
    <w:rsid w:val="007270F0"/>
    <w:rsid w:val="007273FE"/>
    <w:rsid w:val="007276AE"/>
    <w:rsid w:val="00730930"/>
    <w:rsid w:val="00730D5B"/>
    <w:rsid w:val="00731EC5"/>
    <w:rsid w:val="00732468"/>
    <w:rsid w:val="007325BC"/>
    <w:rsid w:val="00732A08"/>
    <w:rsid w:val="007330E1"/>
    <w:rsid w:val="007348EA"/>
    <w:rsid w:val="00735175"/>
    <w:rsid w:val="0073645E"/>
    <w:rsid w:val="0074008F"/>
    <w:rsid w:val="007409A2"/>
    <w:rsid w:val="00740F58"/>
    <w:rsid w:val="00740F5F"/>
    <w:rsid w:val="007410F0"/>
    <w:rsid w:val="007413E7"/>
    <w:rsid w:val="00741E21"/>
    <w:rsid w:val="0074211D"/>
    <w:rsid w:val="00744F89"/>
    <w:rsid w:val="00745884"/>
    <w:rsid w:val="00746035"/>
    <w:rsid w:val="00747071"/>
    <w:rsid w:val="007519E8"/>
    <w:rsid w:val="00751BF6"/>
    <w:rsid w:val="00752757"/>
    <w:rsid w:val="00753211"/>
    <w:rsid w:val="00753AAA"/>
    <w:rsid w:val="00753FC5"/>
    <w:rsid w:val="007553D2"/>
    <w:rsid w:val="00755B34"/>
    <w:rsid w:val="00757771"/>
    <w:rsid w:val="00760B68"/>
    <w:rsid w:val="00761841"/>
    <w:rsid w:val="0076207B"/>
    <w:rsid w:val="00762C74"/>
    <w:rsid w:val="0076304F"/>
    <w:rsid w:val="00763F2A"/>
    <w:rsid w:val="00764350"/>
    <w:rsid w:val="00764F21"/>
    <w:rsid w:val="007651CB"/>
    <w:rsid w:val="0076546D"/>
    <w:rsid w:val="00765F4C"/>
    <w:rsid w:val="007674AC"/>
    <w:rsid w:val="0076790E"/>
    <w:rsid w:val="00767A7B"/>
    <w:rsid w:val="00770CF7"/>
    <w:rsid w:val="00772581"/>
    <w:rsid w:val="007726BC"/>
    <w:rsid w:val="00772ABE"/>
    <w:rsid w:val="007742D7"/>
    <w:rsid w:val="007747D8"/>
    <w:rsid w:val="00774E69"/>
    <w:rsid w:val="0077528E"/>
    <w:rsid w:val="00775324"/>
    <w:rsid w:val="00781718"/>
    <w:rsid w:val="00781D9C"/>
    <w:rsid w:val="00783811"/>
    <w:rsid w:val="0078463F"/>
    <w:rsid w:val="007852C4"/>
    <w:rsid w:val="00785469"/>
    <w:rsid w:val="00786556"/>
    <w:rsid w:val="00786C0A"/>
    <w:rsid w:val="00787BD2"/>
    <w:rsid w:val="00787F17"/>
    <w:rsid w:val="00791E6F"/>
    <w:rsid w:val="00792A08"/>
    <w:rsid w:val="007931C5"/>
    <w:rsid w:val="00793AE9"/>
    <w:rsid w:val="00794DF7"/>
    <w:rsid w:val="00796E60"/>
    <w:rsid w:val="0079723E"/>
    <w:rsid w:val="007A0B58"/>
    <w:rsid w:val="007A0B63"/>
    <w:rsid w:val="007A1B5F"/>
    <w:rsid w:val="007A2400"/>
    <w:rsid w:val="007A3CB7"/>
    <w:rsid w:val="007A3D86"/>
    <w:rsid w:val="007A4363"/>
    <w:rsid w:val="007A4D66"/>
    <w:rsid w:val="007A5E38"/>
    <w:rsid w:val="007B11B0"/>
    <w:rsid w:val="007B2DA1"/>
    <w:rsid w:val="007B45D3"/>
    <w:rsid w:val="007B4DE8"/>
    <w:rsid w:val="007B4EFE"/>
    <w:rsid w:val="007B60E0"/>
    <w:rsid w:val="007B7C13"/>
    <w:rsid w:val="007C05AE"/>
    <w:rsid w:val="007C1552"/>
    <w:rsid w:val="007C3A3C"/>
    <w:rsid w:val="007C3D58"/>
    <w:rsid w:val="007C46D1"/>
    <w:rsid w:val="007C5663"/>
    <w:rsid w:val="007C5957"/>
    <w:rsid w:val="007C5BEA"/>
    <w:rsid w:val="007C6B75"/>
    <w:rsid w:val="007C6DEA"/>
    <w:rsid w:val="007C742A"/>
    <w:rsid w:val="007C7BE3"/>
    <w:rsid w:val="007D034A"/>
    <w:rsid w:val="007D12E7"/>
    <w:rsid w:val="007D2B0A"/>
    <w:rsid w:val="007D638F"/>
    <w:rsid w:val="007D6E41"/>
    <w:rsid w:val="007D707A"/>
    <w:rsid w:val="007D74C4"/>
    <w:rsid w:val="007D76DF"/>
    <w:rsid w:val="007E15DB"/>
    <w:rsid w:val="007E222E"/>
    <w:rsid w:val="007E237A"/>
    <w:rsid w:val="007E37F7"/>
    <w:rsid w:val="007E7730"/>
    <w:rsid w:val="007F0408"/>
    <w:rsid w:val="007F089D"/>
    <w:rsid w:val="007F0D68"/>
    <w:rsid w:val="007F11C9"/>
    <w:rsid w:val="007F2411"/>
    <w:rsid w:val="007F2A62"/>
    <w:rsid w:val="007F2E43"/>
    <w:rsid w:val="007F3230"/>
    <w:rsid w:val="007F3777"/>
    <w:rsid w:val="007F6BB7"/>
    <w:rsid w:val="007F6E4C"/>
    <w:rsid w:val="00800823"/>
    <w:rsid w:val="00805061"/>
    <w:rsid w:val="008071B0"/>
    <w:rsid w:val="00807CBE"/>
    <w:rsid w:val="008116FF"/>
    <w:rsid w:val="008119D2"/>
    <w:rsid w:val="00812A19"/>
    <w:rsid w:val="00815B99"/>
    <w:rsid w:val="00816F79"/>
    <w:rsid w:val="008170B1"/>
    <w:rsid w:val="00817892"/>
    <w:rsid w:val="00817AB7"/>
    <w:rsid w:val="00817CA4"/>
    <w:rsid w:val="00820AD3"/>
    <w:rsid w:val="00820C48"/>
    <w:rsid w:val="00820CE4"/>
    <w:rsid w:val="00821439"/>
    <w:rsid w:val="00822A98"/>
    <w:rsid w:val="008276F1"/>
    <w:rsid w:val="00830040"/>
    <w:rsid w:val="00830189"/>
    <w:rsid w:val="00831500"/>
    <w:rsid w:val="00831C77"/>
    <w:rsid w:val="00832DCA"/>
    <w:rsid w:val="008339DC"/>
    <w:rsid w:val="0083407E"/>
    <w:rsid w:val="00834C6B"/>
    <w:rsid w:val="0083588F"/>
    <w:rsid w:val="00840125"/>
    <w:rsid w:val="00840DBD"/>
    <w:rsid w:val="00841122"/>
    <w:rsid w:val="008411C5"/>
    <w:rsid w:val="00842653"/>
    <w:rsid w:val="008436E4"/>
    <w:rsid w:val="00843957"/>
    <w:rsid w:val="00843C7B"/>
    <w:rsid w:val="008446EE"/>
    <w:rsid w:val="00844F8B"/>
    <w:rsid w:val="0084517F"/>
    <w:rsid w:val="00845BA2"/>
    <w:rsid w:val="008468F0"/>
    <w:rsid w:val="00846A96"/>
    <w:rsid w:val="00847D3E"/>
    <w:rsid w:val="00851C10"/>
    <w:rsid w:val="0085265F"/>
    <w:rsid w:val="00852AE0"/>
    <w:rsid w:val="00853411"/>
    <w:rsid w:val="00853F45"/>
    <w:rsid w:val="008542EE"/>
    <w:rsid w:val="00856680"/>
    <w:rsid w:val="00856982"/>
    <w:rsid w:val="0085744E"/>
    <w:rsid w:val="0086146E"/>
    <w:rsid w:val="008614B9"/>
    <w:rsid w:val="0086162E"/>
    <w:rsid w:val="00861E5E"/>
    <w:rsid w:val="00862878"/>
    <w:rsid w:val="00862B46"/>
    <w:rsid w:val="00864A34"/>
    <w:rsid w:val="00864DB9"/>
    <w:rsid w:val="00864E85"/>
    <w:rsid w:val="008662EE"/>
    <w:rsid w:val="00866E1C"/>
    <w:rsid w:val="00866F20"/>
    <w:rsid w:val="008672D2"/>
    <w:rsid w:val="00870C84"/>
    <w:rsid w:val="0087120B"/>
    <w:rsid w:val="00871417"/>
    <w:rsid w:val="008721B4"/>
    <w:rsid w:val="00872826"/>
    <w:rsid w:val="00873C47"/>
    <w:rsid w:val="00874297"/>
    <w:rsid w:val="008743AD"/>
    <w:rsid w:val="008744FC"/>
    <w:rsid w:val="00876372"/>
    <w:rsid w:val="00876EEA"/>
    <w:rsid w:val="00877285"/>
    <w:rsid w:val="008772FA"/>
    <w:rsid w:val="00877385"/>
    <w:rsid w:val="00881875"/>
    <w:rsid w:val="00881A75"/>
    <w:rsid w:val="008822D5"/>
    <w:rsid w:val="008825B2"/>
    <w:rsid w:val="00884416"/>
    <w:rsid w:val="00886E82"/>
    <w:rsid w:val="008871F5"/>
    <w:rsid w:val="00887625"/>
    <w:rsid w:val="00887C61"/>
    <w:rsid w:val="00891443"/>
    <w:rsid w:val="008919F1"/>
    <w:rsid w:val="0089462D"/>
    <w:rsid w:val="00894A75"/>
    <w:rsid w:val="00894FA0"/>
    <w:rsid w:val="00895969"/>
    <w:rsid w:val="00897AFC"/>
    <w:rsid w:val="008A14C4"/>
    <w:rsid w:val="008A15B2"/>
    <w:rsid w:val="008A19FF"/>
    <w:rsid w:val="008A25F1"/>
    <w:rsid w:val="008A2871"/>
    <w:rsid w:val="008A4463"/>
    <w:rsid w:val="008A4932"/>
    <w:rsid w:val="008A5353"/>
    <w:rsid w:val="008A58E2"/>
    <w:rsid w:val="008A591C"/>
    <w:rsid w:val="008A779A"/>
    <w:rsid w:val="008A7E4F"/>
    <w:rsid w:val="008B133F"/>
    <w:rsid w:val="008B1D55"/>
    <w:rsid w:val="008B3ED2"/>
    <w:rsid w:val="008B579A"/>
    <w:rsid w:val="008B656A"/>
    <w:rsid w:val="008B6589"/>
    <w:rsid w:val="008B6A1A"/>
    <w:rsid w:val="008B7379"/>
    <w:rsid w:val="008C0889"/>
    <w:rsid w:val="008C0FE5"/>
    <w:rsid w:val="008C1E5A"/>
    <w:rsid w:val="008C627B"/>
    <w:rsid w:val="008C6FC8"/>
    <w:rsid w:val="008C7D13"/>
    <w:rsid w:val="008D02B5"/>
    <w:rsid w:val="008D0E2E"/>
    <w:rsid w:val="008D2C9A"/>
    <w:rsid w:val="008D31F1"/>
    <w:rsid w:val="008D3388"/>
    <w:rsid w:val="008D40A6"/>
    <w:rsid w:val="008D4F1C"/>
    <w:rsid w:val="008D5633"/>
    <w:rsid w:val="008D57BB"/>
    <w:rsid w:val="008D652A"/>
    <w:rsid w:val="008D6879"/>
    <w:rsid w:val="008D6E5F"/>
    <w:rsid w:val="008D6ED0"/>
    <w:rsid w:val="008E2AEC"/>
    <w:rsid w:val="008E375A"/>
    <w:rsid w:val="008E3D20"/>
    <w:rsid w:val="008E57D4"/>
    <w:rsid w:val="008E5E0C"/>
    <w:rsid w:val="008E651F"/>
    <w:rsid w:val="008E7245"/>
    <w:rsid w:val="008F0189"/>
    <w:rsid w:val="008F0C80"/>
    <w:rsid w:val="008F0EE0"/>
    <w:rsid w:val="008F186B"/>
    <w:rsid w:val="008F19F0"/>
    <w:rsid w:val="008F1A0B"/>
    <w:rsid w:val="008F2525"/>
    <w:rsid w:val="008F33D7"/>
    <w:rsid w:val="008F3F0D"/>
    <w:rsid w:val="008F4693"/>
    <w:rsid w:val="008F72B6"/>
    <w:rsid w:val="008F78A0"/>
    <w:rsid w:val="00900DA3"/>
    <w:rsid w:val="00902757"/>
    <w:rsid w:val="00904D49"/>
    <w:rsid w:val="00905C5F"/>
    <w:rsid w:val="00907060"/>
    <w:rsid w:val="0090773B"/>
    <w:rsid w:val="00911073"/>
    <w:rsid w:val="00911A32"/>
    <w:rsid w:val="00912B39"/>
    <w:rsid w:val="009160DF"/>
    <w:rsid w:val="0091610A"/>
    <w:rsid w:val="00917223"/>
    <w:rsid w:val="00917511"/>
    <w:rsid w:val="009178F8"/>
    <w:rsid w:val="00920044"/>
    <w:rsid w:val="00920080"/>
    <w:rsid w:val="00921D2B"/>
    <w:rsid w:val="009221EF"/>
    <w:rsid w:val="00922DE5"/>
    <w:rsid w:val="00924218"/>
    <w:rsid w:val="0092467F"/>
    <w:rsid w:val="009247D3"/>
    <w:rsid w:val="0092481D"/>
    <w:rsid w:val="00925CCF"/>
    <w:rsid w:val="00925E5A"/>
    <w:rsid w:val="00927190"/>
    <w:rsid w:val="009271C5"/>
    <w:rsid w:val="00927621"/>
    <w:rsid w:val="009312A5"/>
    <w:rsid w:val="0093145B"/>
    <w:rsid w:val="00931795"/>
    <w:rsid w:val="009321A6"/>
    <w:rsid w:val="00933687"/>
    <w:rsid w:val="00934224"/>
    <w:rsid w:val="009344B9"/>
    <w:rsid w:val="00935474"/>
    <w:rsid w:val="00935978"/>
    <w:rsid w:val="009367FD"/>
    <w:rsid w:val="00936BC1"/>
    <w:rsid w:val="00937814"/>
    <w:rsid w:val="00940E72"/>
    <w:rsid w:val="009418C2"/>
    <w:rsid w:val="00941D5E"/>
    <w:rsid w:val="009429A1"/>
    <w:rsid w:val="00942C4A"/>
    <w:rsid w:val="00943033"/>
    <w:rsid w:val="00944F9B"/>
    <w:rsid w:val="0094555E"/>
    <w:rsid w:val="009464D0"/>
    <w:rsid w:val="00947B6E"/>
    <w:rsid w:val="00947CBA"/>
    <w:rsid w:val="00947DD8"/>
    <w:rsid w:val="00950CA0"/>
    <w:rsid w:val="00950CAC"/>
    <w:rsid w:val="009515BC"/>
    <w:rsid w:val="00951B48"/>
    <w:rsid w:val="009523EB"/>
    <w:rsid w:val="009526E5"/>
    <w:rsid w:val="00953FEF"/>
    <w:rsid w:val="0095496E"/>
    <w:rsid w:val="00954AAE"/>
    <w:rsid w:val="00956C06"/>
    <w:rsid w:val="00956FCE"/>
    <w:rsid w:val="0096096B"/>
    <w:rsid w:val="0096122A"/>
    <w:rsid w:val="009638F3"/>
    <w:rsid w:val="009664EA"/>
    <w:rsid w:val="00966A2D"/>
    <w:rsid w:val="00966B5B"/>
    <w:rsid w:val="00967D6D"/>
    <w:rsid w:val="00971535"/>
    <w:rsid w:val="00972176"/>
    <w:rsid w:val="00973622"/>
    <w:rsid w:val="00973E57"/>
    <w:rsid w:val="0097548D"/>
    <w:rsid w:val="009767FD"/>
    <w:rsid w:val="0097788F"/>
    <w:rsid w:val="00977B8A"/>
    <w:rsid w:val="009804F1"/>
    <w:rsid w:val="00981F1B"/>
    <w:rsid w:val="00982A53"/>
    <w:rsid w:val="00984CF6"/>
    <w:rsid w:val="00985058"/>
    <w:rsid w:val="00985C84"/>
    <w:rsid w:val="00985C9B"/>
    <w:rsid w:val="00986019"/>
    <w:rsid w:val="009868E1"/>
    <w:rsid w:val="00986D66"/>
    <w:rsid w:val="00987551"/>
    <w:rsid w:val="0099041F"/>
    <w:rsid w:val="009907CC"/>
    <w:rsid w:val="009911C6"/>
    <w:rsid w:val="00991A19"/>
    <w:rsid w:val="00991A59"/>
    <w:rsid w:val="00991D88"/>
    <w:rsid w:val="00993AA5"/>
    <w:rsid w:val="009952CC"/>
    <w:rsid w:val="00995BCD"/>
    <w:rsid w:val="00995E52"/>
    <w:rsid w:val="00995EAA"/>
    <w:rsid w:val="00996E32"/>
    <w:rsid w:val="0099732E"/>
    <w:rsid w:val="009976F8"/>
    <w:rsid w:val="0099776A"/>
    <w:rsid w:val="00997A14"/>
    <w:rsid w:val="009A0642"/>
    <w:rsid w:val="009A32FD"/>
    <w:rsid w:val="009A420F"/>
    <w:rsid w:val="009A4D35"/>
    <w:rsid w:val="009A526B"/>
    <w:rsid w:val="009A60D0"/>
    <w:rsid w:val="009A78DC"/>
    <w:rsid w:val="009B05E5"/>
    <w:rsid w:val="009B0685"/>
    <w:rsid w:val="009B09E5"/>
    <w:rsid w:val="009B1220"/>
    <w:rsid w:val="009B1DE7"/>
    <w:rsid w:val="009B3E7E"/>
    <w:rsid w:val="009B41EF"/>
    <w:rsid w:val="009B5754"/>
    <w:rsid w:val="009B76DB"/>
    <w:rsid w:val="009C1016"/>
    <w:rsid w:val="009C1497"/>
    <w:rsid w:val="009C14E6"/>
    <w:rsid w:val="009C1A87"/>
    <w:rsid w:val="009C2516"/>
    <w:rsid w:val="009C26F9"/>
    <w:rsid w:val="009C635F"/>
    <w:rsid w:val="009C6791"/>
    <w:rsid w:val="009C69AE"/>
    <w:rsid w:val="009C7010"/>
    <w:rsid w:val="009C73B3"/>
    <w:rsid w:val="009C782F"/>
    <w:rsid w:val="009D230C"/>
    <w:rsid w:val="009D3CEC"/>
    <w:rsid w:val="009D3D5C"/>
    <w:rsid w:val="009D4504"/>
    <w:rsid w:val="009D6601"/>
    <w:rsid w:val="009D6A69"/>
    <w:rsid w:val="009E1ECA"/>
    <w:rsid w:val="009E3DC6"/>
    <w:rsid w:val="009E4082"/>
    <w:rsid w:val="009E42E1"/>
    <w:rsid w:val="009E457D"/>
    <w:rsid w:val="009E49FA"/>
    <w:rsid w:val="009E4BC7"/>
    <w:rsid w:val="009E5473"/>
    <w:rsid w:val="009E56E1"/>
    <w:rsid w:val="009E5B32"/>
    <w:rsid w:val="009E60E5"/>
    <w:rsid w:val="009E6393"/>
    <w:rsid w:val="009E63D0"/>
    <w:rsid w:val="009E7228"/>
    <w:rsid w:val="009F084D"/>
    <w:rsid w:val="009F17B2"/>
    <w:rsid w:val="009F1B1C"/>
    <w:rsid w:val="009F2650"/>
    <w:rsid w:val="009F3872"/>
    <w:rsid w:val="009F3BE9"/>
    <w:rsid w:val="009F4F98"/>
    <w:rsid w:val="009F5605"/>
    <w:rsid w:val="009F79AE"/>
    <w:rsid w:val="00A004FA"/>
    <w:rsid w:val="00A01BED"/>
    <w:rsid w:val="00A023BE"/>
    <w:rsid w:val="00A023E0"/>
    <w:rsid w:val="00A02745"/>
    <w:rsid w:val="00A0298F"/>
    <w:rsid w:val="00A02A27"/>
    <w:rsid w:val="00A05837"/>
    <w:rsid w:val="00A05B02"/>
    <w:rsid w:val="00A066E5"/>
    <w:rsid w:val="00A06B1B"/>
    <w:rsid w:val="00A07601"/>
    <w:rsid w:val="00A07928"/>
    <w:rsid w:val="00A1165E"/>
    <w:rsid w:val="00A119DF"/>
    <w:rsid w:val="00A12022"/>
    <w:rsid w:val="00A12387"/>
    <w:rsid w:val="00A1294B"/>
    <w:rsid w:val="00A12A4D"/>
    <w:rsid w:val="00A1432C"/>
    <w:rsid w:val="00A14801"/>
    <w:rsid w:val="00A14A4E"/>
    <w:rsid w:val="00A14A6F"/>
    <w:rsid w:val="00A15C33"/>
    <w:rsid w:val="00A15F01"/>
    <w:rsid w:val="00A1641E"/>
    <w:rsid w:val="00A176C2"/>
    <w:rsid w:val="00A206F5"/>
    <w:rsid w:val="00A213A5"/>
    <w:rsid w:val="00A2143E"/>
    <w:rsid w:val="00A21CEB"/>
    <w:rsid w:val="00A22702"/>
    <w:rsid w:val="00A2344A"/>
    <w:rsid w:val="00A235BA"/>
    <w:rsid w:val="00A24343"/>
    <w:rsid w:val="00A278BB"/>
    <w:rsid w:val="00A27A5D"/>
    <w:rsid w:val="00A302F7"/>
    <w:rsid w:val="00A3032C"/>
    <w:rsid w:val="00A303E6"/>
    <w:rsid w:val="00A310F1"/>
    <w:rsid w:val="00A31D60"/>
    <w:rsid w:val="00A3245D"/>
    <w:rsid w:val="00A328BF"/>
    <w:rsid w:val="00A33023"/>
    <w:rsid w:val="00A3365E"/>
    <w:rsid w:val="00A33BF9"/>
    <w:rsid w:val="00A35398"/>
    <w:rsid w:val="00A362CC"/>
    <w:rsid w:val="00A36701"/>
    <w:rsid w:val="00A378D7"/>
    <w:rsid w:val="00A403F7"/>
    <w:rsid w:val="00A40B8B"/>
    <w:rsid w:val="00A40D5A"/>
    <w:rsid w:val="00A41205"/>
    <w:rsid w:val="00A4174D"/>
    <w:rsid w:val="00A41CC8"/>
    <w:rsid w:val="00A4220C"/>
    <w:rsid w:val="00A43037"/>
    <w:rsid w:val="00A43359"/>
    <w:rsid w:val="00A43370"/>
    <w:rsid w:val="00A4598F"/>
    <w:rsid w:val="00A45B82"/>
    <w:rsid w:val="00A462DC"/>
    <w:rsid w:val="00A46429"/>
    <w:rsid w:val="00A479C0"/>
    <w:rsid w:val="00A51AB2"/>
    <w:rsid w:val="00A5310C"/>
    <w:rsid w:val="00A532C2"/>
    <w:rsid w:val="00A555A0"/>
    <w:rsid w:val="00A56152"/>
    <w:rsid w:val="00A569D7"/>
    <w:rsid w:val="00A57304"/>
    <w:rsid w:val="00A5782F"/>
    <w:rsid w:val="00A6068C"/>
    <w:rsid w:val="00A6106B"/>
    <w:rsid w:val="00A63142"/>
    <w:rsid w:val="00A643FB"/>
    <w:rsid w:val="00A64FEC"/>
    <w:rsid w:val="00A65519"/>
    <w:rsid w:val="00A6592A"/>
    <w:rsid w:val="00A659FA"/>
    <w:rsid w:val="00A65A1A"/>
    <w:rsid w:val="00A66768"/>
    <w:rsid w:val="00A669CE"/>
    <w:rsid w:val="00A6747C"/>
    <w:rsid w:val="00A703B9"/>
    <w:rsid w:val="00A7051C"/>
    <w:rsid w:val="00A707B2"/>
    <w:rsid w:val="00A708F5"/>
    <w:rsid w:val="00A72098"/>
    <w:rsid w:val="00A7220D"/>
    <w:rsid w:val="00A722A9"/>
    <w:rsid w:val="00A722AC"/>
    <w:rsid w:val="00A737C9"/>
    <w:rsid w:val="00A74893"/>
    <w:rsid w:val="00A74C82"/>
    <w:rsid w:val="00A75004"/>
    <w:rsid w:val="00A76539"/>
    <w:rsid w:val="00A80405"/>
    <w:rsid w:val="00A8122E"/>
    <w:rsid w:val="00A81280"/>
    <w:rsid w:val="00A812C8"/>
    <w:rsid w:val="00A82146"/>
    <w:rsid w:val="00A84F27"/>
    <w:rsid w:val="00A85147"/>
    <w:rsid w:val="00A85BA3"/>
    <w:rsid w:val="00A85E2C"/>
    <w:rsid w:val="00A86AE2"/>
    <w:rsid w:val="00A87432"/>
    <w:rsid w:val="00A9004C"/>
    <w:rsid w:val="00A9090D"/>
    <w:rsid w:val="00A93AA9"/>
    <w:rsid w:val="00A94651"/>
    <w:rsid w:val="00A949C0"/>
    <w:rsid w:val="00A9566D"/>
    <w:rsid w:val="00A9581F"/>
    <w:rsid w:val="00A96274"/>
    <w:rsid w:val="00AA0B98"/>
    <w:rsid w:val="00AA228E"/>
    <w:rsid w:val="00AA234F"/>
    <w:rsid w:val="00AA3920"/>
    <w:rsid w:val="00AB0538"/>
    <w:rsid w:val="00AB08AC"/>
    <w:rsid w:val="00AB0FBB"/>
    <w:rsid w:val="00AB1B48"/>
    <w:rsid w:val="00AB2D56"/>
    <w:rsid w:val="00AB3E4F"/>
    <w:rsid w:val="00AB6FCF"/>
    <w:rsid w:val="00AC30DB"/>
    <w:rsid w:val="00AC38E9"/>
    <w:rsid w:val="00AC480D"/>
    <w:rsid w:val="00AC59BA"/>
    <w:rsid w:val="00AC5E0F"/>
    <w:rsid w:val="00AC65CA"/>
    <w:rsid w:val="00AC71FA"/>
    <w:rsid w:val="00AC7542"/>
    <w:rsid w:val="00AC7E58"/>
    <w:rsid w:val="00AD1B6F"/>
    <w:rsid w:val="00AD456C"/>
    <w:rsid w:val="00AD46B3"/>
    <w:rsid w:val="00AD4806"/>
    <w:rsid w:val="00AD4E49"/>
    <w:rsid w:val="00AD5BCE"/>
    <w:rsid w:val="00AD6879"/>
    <w:rsid w:val="00AE066A"/>
    <w:rsid w:val="00AE09A6"/>
    <w:rsid w:val="00AE09E8"/>
    <w:rsid w:val="00AE0B38"/>
    <w:rsid w:val="00AE29B9"/>
    <w:rsid w:val="00AE31D5"/>
    <w:rsid w:val="00AE343C"/>
    <w:rsid w:val="00AE5680"/>
    <w:rsid w:val="00AE6274"/>
    <w:rsid w:val="00AE739A"/>
    <w:rsid w:val="00AE7B47"/>
    <w:rsid w:val="00AF029F"/>
    <w:rsid w:val="00AF0958"/>
    <w:rsid w:val="00AF1819"/>
    <w:rsid w:val="00AF18E0"/>
    <w:rsid w:val="00AF2427"/>
    <w:rsid w:val="00AF3665"/>
    <w:rsid w:val="00AF4C91"/>
    <w:rsid w:val="00AF5395"/>
    <w:rsid w:val="00AF5D29"/>
    <w:rsid w:val="00AF65C5"/>
    <w:rsid w:val="00AF6FF6"/>
    <w:rsid w:val="00AF703F"/>
    <w:rsid w:val="00AF743F"/>
    <w:rsid w:val="00AF7F7B"/>
    <w:rsid w:val="00B00755"/>
    <w:rsid w:val="00B00C49"/>
    <w:rsid w:val="00B02789"/>
    <w:rsid w:val="00B043EC"/>
    <w:rsid w:val="00B04CE0"/>
    <w:rsid w:val="00B060F3"/>
    <w:rsid w:val="00B063A7"/>
    <w:rsid w:val="00B06E5E"/>
    <w:rsid w:val="00B074F4"/>
    <w:rsid w:val="00B07716"/>
    <w:rsid w:val="00B07DF7"/>
    <w:rsid w:val="00B13B2D"/>
    <w:rsid w:val="00B14CE9"/>
    <w:rsid w:val="00B1562A"/>
    <w:rsid w:val="00B16B2F"/>
    <w:rsid w:val="00B215C7"/>
    <w:rsid w:val="00B23313"/>
    <w:rsid w:val="00B258EF"/>
    <w:rsid w:val="00B26319"/>
    <w:rsid w:val="00B265BA"/>
    <w:rsid w:val="00B26686"/>
    <w:rsid w:val="00B27564"/>
    <w:rsid w:val="00B27E7B"/>
    <w:rsid w:val="00B3145E"/>
    <w:rsid w:val="00B316A2"/>
    <w:rsid w:val="00B3359E"/>
    <w:rsid w:val="00B33A2A"/>
    <w:rsid w:val="00B342B1"/>
    <w:rsid w:val="00B34D54"/>
    <w:rsid w:val="00B359A6"/>
    <w:rsid w:val="00B36365"/>
    <w:rsid w:val="00B36734"/>
    <w:rsid w:val="00B376B3"/>
    <w:rsid w:val="00B37B77"/>
    <w:rsid w:val="00B4106E"/>
    <w:rsid w:val="00B42705"/>
    <w:rsid w:val="00B42C51"/>
    <w:rsid w:val="00B42FE5"/>
    <w:rsid w:val="00B44606"/>
    <w:rsid w:val="00B448B9"/>
    <w:rsid w:val="00B4493D"/>
    <w:rsid w:val="00B45DA0"/>
    <w:rsid w:val="00B46A68"/>
    <w:rsid w:val="00B47074"/>
    <w:rsid w:val="00B47ECB"/>
    <w:rsid w:val="00B51078"/>
    <w:rsid w:val="00B521C1"/>
    <w:rsid w:val="00B543E5"/>
    <w:rsid w:val="00B54A6F"/>
    <w:rsid w:val="00B55D5A"/>
    <w:rsid w:val="00B5655B"/>
    <w:rsid w:val="00B567B9"/>
    <w:rsid w:val="00B56C23"/>
    <w:rsid w:val="00B6018F"/>
    <w:rsid w:val="00B60962"/>
    <w:rsid w:val="00B60E46"/>
    <w:rsid w:val="00B61FD5"/>
    <w:rsid w:val="00B62242"/>
    <w:rsid w:val="00B6254E"/>
    <w:rsid w:val="00B63CA7"/>
    <w:rsid w:val="00B64AD4"/>
    <w:rsid w:val="00B663CD"/>
    <w:rsid w:val="00B6646F"/>
    <w:rsid w:val="00B668E8"/>
    <w:rsid w:val="00B669A8"/>
    <w:rsid w:val="00B66A1F"/>
    <w:rsid w:val="00B71FF2"/>
    <w:rsid w:val="00B7311A"/>
    <w:rsid w:val="00B73E69"/>
    <w:rsid w:val="00B7445D"/>
    <w:rsid w:val="00B75112"/>
    <w:rsid w:val="00B75516"/>
    <w:rsid w:val="00B75835"/>
    <w:rsid w:val="00B76826"/>
    <w:rsid w:val="00B76F21"/>
    <w:rsid w:val="00B77523"/>
    <w:rsid w:val="00B7783F"/>
    <w:rsid w:val="00B801A8"/>
    <w:rsid w:val="00B803D9"/>
    <w:rsid w:val="00B807D8"/>
    <w:rsid w:val="00B808AB"/>
    <w:rsid w:val="00B82430"/>
    <w:rsid w:val="00B82D70"/>
    <w:rsid w:val="00B83C36"/>
    <w:rsid w:val="00B84242"/>
    <w:rsid w:val="00B84FEE"/>
    <w:rsid w:val="00B85BC5"/>
    <w:rsid w:val="00B8625C"/>
    <w:rsid w:val="00B871CA"/>
    <w:rsid w:val="00B90D9F"/>
    <w:rsid w:val="00B9224E"/>
    <w:rsid w:val="00B93D4D"/>
    <w:rsid w:val="00B942D4"/>
    <w:rsid w:val="00B949AD"/>
    <w:rsid w:val="00B95AD5"/>
    <w:rsid w:val="00B97CFB"/>
    <w:rsid w:val="00B97DAC"/>
    <w:rsid w:val="00BA0AAA"/>
    <w:rsid w:val="00BA1B0E"/>
    <w:rsid w:val="00BA1D78"/>
    <w:rsid w:val="00BA1E8F"/>
    <w:rsid w:val="00BA3884"/>
    <w:rsid w:val="00BA3BDF"/>
    <w:rsid w:val="00BA5CB7"/>
    <w:rsid w:val="00BA5FC2"/>
    <w:rsid w:val="00BA6953"/>
    <w:rsid w:val="00BA6EA8"/>
    <w:rsid w:val="00BA7BB8"/>
    <w:rsid w:val="00BB0320"/>
    <w:rsid w:val="00BB12A8"/>
    <w:rsid w:val="00BB38E3"/>
    <w:rsid w:val="00BB4699"/>
    <w:rsid w:val="00BB54E2"/>
    <w:rsid w:val="00BB6313"/>
    <w:rsid w:val="00BB6682"/>
    <w:rsid w:val="00BB6AA2"/>
    <w:rsid w:val="00BB70B8"/>
    <w:rsid w:val="00BB731C"/>
    <w:rsid w:val="00BC00C8"/>
    <w:rsid w:val="00BC0264"/>
    <w:rsid w:val="00BC09E8"/>
    <w:rsid w:val="00BC09EE"/>
    <w:rsid w:val="00BC0CF1"/>
    <w:rsid w:val="00BC25D7"/>
    <w:rsid w:val="00BC29EA"/>
    <w:rsid w:val="00BC2DE8"/>
    <w:rsid w:val="00BC435F"/>
    <w:rsid w:val="00BC4DDB"/>
    <w:rsid w:val="00BC63E0"/>
    <w:rsid w:val="00BC72C9"/>
    <w:rsid w:val="00BC769E"/>
    <w:rsid w:val="00BD0570"/>
    <w:rsid w:val="00BD118E"/>
    <w:rsid w:val="00BD160C"/>
    <w:rsid w:val="00BD27CF"/>
    <w:rsid w:val="00BD35BC"/>
    <w:rsid w:val="00BD41D9"/>
    <w:rsid w:val="00BD51B5"/>
    <w:rsid w:val="00BD58C4"/>
    <w:rsid w:val="00BD608A"/>
    <w:rsid w:val="00BD608B"/>
    <w:rsid w:val="00BD747F"/>
    <w:rsid w:val="00BD7A59"/>
    <w:rsid w:val="00BE0F50"/>
    <w:rsid w:val="00BE20CE"/>
    <w:rsid w:val="00BE39CD"/>
    <w:rsid w:val="00BE44F6"/>
    <w:rsid w:val="00BE5445"/>
    <w:rsid w:val="00BE585B"/>
    <w:rsid w:val="00BE679B"/>
    <w:rsid w:val="00BE6B99"/>
    <w:rsid w:val="00BE7834"/>
    <w:rsid w:val="00BE7B71"/>
    <w:rsid w:val="00BF1A1F"/>
    <w:rsid w:val="00BF255F"/>
    <w:rsid w:val="00BF2829"/>
    <w:rsid w:val="00BF3354"/>
    <w:rsid w:val="00BF3848"/>
    <w:rsid w:val="00BF4D9D"/>
    <w:rsid w:val="00BF5A8A"/>
    <w:rsid w:val="00BF625B"/>
    <w:rsid w:val="00BF6CBA"/>
    <w:rsid w:val="00BF74BF"/>
    <w:rsid w:val="00BF77FB"/>
    <w:rsid w:val="00BF79D6"/>
    <w:rsid w:val="00C00071"/>
    <w:rsid w:val="00C00482"/>
    <w:rsid w:val="00C007AA"/>
    <w:rsid w:val="00C01472"/>
    <w:rsid w:val="00C02567"/>
    <w:rsid w:val="00C025AB"/>
    <w:rsid w:val="00C03293"/>
    <w:rsid w:val="00C05435"/>
    <w:rsid w:val="00C055E2"/>
    <w:rsid w:val="00C05755"/>
    <w:rsid w:val="00C06227"/>
    <w:rsid w:val="00C078CB"/>
    <w:rsid w:val="00C10A91"/>
    <w:rsid w:val="00C1158D"/>
    <w:rsid w:val="00C127F4"/>
    <w:rsid w:val="00C12A24"/>
    <w:rsid w:val="00C13DA3"/>
    <w:rsid w:val="00C1465B"/>
    <w:rsid w:val="00C1573A"/>
    <w:rsid w:val="00C1577F"/>
    <w:rsid w:val="00C15E7C"/>
    <w:rsid w:val="00C17510"/>
    <w:rsid w:val="00C20146"/>
    <w:rsid w:val="00C2077B"/>
    <w:rsid w:val="00C20C05"/>
    <w:rsid w:val="00C21708"/>
    <w:rsid w:val="00C21F01"/>
    <w:rsid w:val="00C2249B"/>
    <w:rsid w:val="00C2289C"/>
    <w:rsid w:val="00C23A0E"/>
    <w:rsid w:val="00C24A99"/>
    <w:rsid w:val="00C25003"/>
    <w:rsid w:val="00C26527"/>
    <w:rsid w:val="00C26538"/>
    <w:rsid w:val="00C26918"/>
    <w:rsid w:val="00C26F96"/>
    <w:rsid w:val="00C27DD7"/>
    <w:rsid w:val="00C30B7D"/>
    <w:rsid w:val="00C317EB"/>
    <w:rsid w:val="00C32A54"/>
    <w:rsid w:val="00C334CB"/>
    <w:rsid w:val="00C33800"/>
    <w:rsid w:val="00C348BB"/>
    <w:rsid w:val="00C34B5B"/>
    <w:rsid w:val="00C3542E"/>
    <w:rsid w:val="00C36337"/>
    <w:rsid w:val="00C36381"/>
    <w:rsid w:val="00C36D20"/>
    <w:rsid w:val="00C378A8"/>
    <w:rsid w:val="00C4198A"/>
    <w:rsid w:val="00C42FE7"/>
    <w:rsid w:val="00C45294"/>
    <w:rsid w:val="00C45F19"/>
    <w:rsid w:val="00C47667"/>
    <w:rsid w:val="00C47CCA"/>
    <w:rsid w:val="00C50030"/>
    <w:rsid w:val="00C518D9"/>
    <w:rsid w:val="00C51F1B"/>
    <w:rsid w:val="00C52E61"/>
    <w:rsid w:val="00C53453"/>
    <w:rsid w:val="00C535B5"/>
    <w:rsid w:val="00C5392C"/>
    <w:rsid w:val="00C53BA9"/>
    <w:rsid w:val="00C54E98"/>
    <w:rsid w:val="00C5598C"/>
    <w:rsid w:val="00C55E36"/>
    <w:rsid w:val="00C55F82"/>
    <w:rsid w:val="00C57A88"/>
    <w:rsid w:val="00C61A45"/>
    <w:rsid w:val="00C61D1E"/>
    <w:rsid w:val="00C623BD"/>
    <w:rsid w:val="00C6346F"/>
    <w:rsid w:val="00C6389E"/>
    <w:rsid w:val="00C64167"/>
    <w:rsid w:val="00C643AD"/>
    <w:rsid w:val="00C64EA7"/>
    <w:rsid w:val="00C66255"/>
    <w:rsid w:val="00C663F5"/>
    <w:rsid w:val="00C663F6"/>
    <w:rsid w:val="00C67B62"/>
    <w:rsid w:val="00C70F38"/>
    <w:rsid w:val="00C71047"/>
    <w:rsid w:val="00C710FC"/>
    <w:rsid w:val="00C7312D"/>
    <w:rsid w:val="00C73638"/>
    <w:rsid w:val="00C73648"/>
    <w:rsid w:val="00C747C4"/>
    <w:rsid w:val="00C7531A"/>
    <w:rsid w:val="00C75894"/>
    <w:rsid w:val="00C76B85"/>
    <w:rsid w:val="00C8085D"/>
    <w:rsid w:val="00C82058"/>
    <w:rsid w:val="00C82269"/>
    <w:rsid w:val="00C83832"/>
    <w:rsid w:val="00C84405"/>
    <w:rsid w:val="00C84530"/>
    <w:rsid w:val="00C8497B"/>
    <w:rsid w:val="00C858AF"/>
    <w:rsid w:val="00C86B49"/>
    <w:rsid w:val="00C90172"/>
    <w:rsid w:val="00C91E50"/>
    <w:rsid w:val="00C92D17"/>
    <w:rsid w:val="00C9315F"/>
    <w:rsid w:val="00C955B9"/>
    <w:rsid w:val="00C958D0"/>
    <w:rsid w:val="00C95F7F"/>
    <w:rsid w:val="00C961E5"/>
    <w:rsid w:val="00C969F9"/>
    <w:rsid w:val="00C976EE"/>
    <w:rsid w:val="00C979CD"/>
    <w:rsid w:val="00CA03E9"/>
    <w:rsid w:val="00CA136E"/>
    <w:rsid w:val="00CA17B2"/>
    <w:rsid w:val="00CA1B5B"/>
    <w:rsid w:val="00CA2F00"/>
    <w:rsid w:val="00CA3C2F"/>
    <w:rsid w:val="00CA3D1D"/>
    <w:rsid w:val="00CA4B18"/>
    <w:rsid w:val="00CB2FBD"/>
    <w:rsid w:val="00CB5434"/>
    <w:rsid w:val="00CB583F"/>
    <w:rsid w:val="00CB5A7C"/>
    <w:rsid w:val="00CB5ABF"/>
    <w:rsid w:val="00CB6AA8"/>
    <w:rsid w:val="00CB7859"/>
    <w:rsid w:val="00CB7E15"/>
    <w:rsid w:val="00CC1851"/>
    <w:rsid w:val="00CC2D1D"/>
    <w:rsid w:val="00CC2D26"/>
    <w:rsid w:val="00CC406C"/>
    <w:rsid w:val="00CC54ED"/>
    <w:rsid w:val="00CC6400"/>
    <w:rsid w:val="00CC65CD"/>
    <w:rsid w:val="00CC685F"/>
    <w:rsid w:val="00CC70EE"/>
    <w:rsid w:val="00CC7335"/>
    <w:rsid w:val="00CC7D09"/>
    <w:rsid w:val="00CD13BD"/>
    <w:rsid w:val="00CD13D7"/>
    <w:rsid w:val="00CD5382"/>
    <w:rsid w:val="00CD7755"/>
    <w:rsid w:val="00CE08B3"/>
    <w:rsid w:val="00CE169F"/>
    <w:rsid w:val="00CE2578"/>
    <w:rsid w:val="00CE290F"/>
    <w:rsid w:val="00CE2C62"/>
    <w:rsid w:val="00CE4B0D"/>
    <w:rsid w:val="00CE4FA0"/>
    <w:rsid w:val="00CE6491"/>
    <w:rsid w:val="00CE6DE7"/>
    <w:rsid w:val="00CE6EBD"/>
    <w:rsid w:val="00CF13D9"/>
    <w:rsid w:val="00CF196A"/>
    <w:rsid w:val="00CF1CA0"/>
    <w:rsid w:val="00CF21FD"/>
    <w:rsid w:val="00CF3B2E"/>
    <w:rsid w:val="00CF3EAC"/>
    <w:rsid w:val="00CF4CB4"/>
    <w:rsid w:val="00CF5F11"/>
    <w:rsid w:val="00CF6B0D"/>
    <w:rsid w:val="00CF6EBB"/>
    <w:rsid w:val="00D00D17"/>
    <w:rsid w:val="00D01006"/>
    <w:rsid w:val="00D0243D"/>
    <w:rsid w:val="00D0253F"/>
    <w:rsid w:val="00D02D01"/>
    <w:rsid w:val="00D03A52"/>
    <w:rsid w:val="00D05249"/>
    <w:rsid w:val="00D05A5F"/>
    <w:rsid w:val="00D06171"/>
    <w:rsid w:val="00D062E2"/>
    <w:rsid w:val="00D0699B"/>
    <w:rsid w:val="00D0718A"/>
    <w:rsid w:val="00D079E2"/>
    <w:rsid w:val="00D07CA0"/>
    <w:rsid w:val="00D11B9F"/>
    <w:rsid w:val="00D121C2"/>
    <w:rsid w:val="00D12546"/>
    <w:rsid w:val="00D130E4"/>
    <w:rsid w:val="00D13164"/>
    <w:rsid w:val="00D13854"/>
    <w:rsid w:val="00D153AD"/>
    <w:rsid w:val="00D15C06"/>
    <w:rsid w:val="00D1668B"/>
    <w:rsid w:val="00D16817"/>
    <w:rsid w:val="00D17317"/>
    <w:rsid w:val="00D1738A"/>
    <w:rsid w:val="00D2012B"/>
    <w:rsid w:val="00D2076E"/>
    <w:rsid w:val="00D208FA"/>
    <w:rsid w:val="00D213AE"/>
    <w:rsid w:val="00D213BC"/>
    <w:rsid w:val="00D2181F"/>
    <w:rsid w:val="00D21B6A"/>
    <w:rsid w:val="00D22051"/>
    <w:rsid w:val="00D22ABF"/>
    <w:rsid w:val="00D23AAD"/>
    <w:rsid w:val="00D24691"/>
    <w:rsid w:val="00D24D9D"/>
    <w:rsid w:val="00D2518F"/>
    <w:rsid w:val="00D27192"/>
    <w:rsid w:val="00D27AD8"/>
    <w:rsid w:val="00D30DE8"/>
    <w:rsid w:val="00D31804"/>
    <w:rsid w:val="00D32046"/>
    <w:rsid w:val="00D3236F"/>
    <w:rsid w:val="00D33FF8"/>
    <w:rsid w:val="00D3444D"/>
    <w:rsid w:val="00D344E9"/>
    <w:rsid w:val="00D34A1E"/>
    <w:rsid w:val="00D34FF8"/>
    <w:rsid w:val="00D3575B"/>
    <w:rsid w:val="00D36A23"/>
    <w:rsid w:val="00D3741A"/>
    <w:rsid w:val="00D4078F"/>
    <w:rsid w:val="00D415D8"/>
    <w:rsid w:val="00D453AF"/>
    <w:rsid w:val="00D456FC"/>
    <w:rsid w:val="00D45DB6"/>
    <w:rsid w:val="00D462A8"/>
    <w:rsid w:val="00D466A6"/>
    <w:rsid w:val="00D47654"/>
    <w:rsid w:val="00D47B14"/>
    <w:rsid w:val="00D50C08"/>
    <w:rsid w:val="00D515C3"/>
    <w:rsid w:val="00D52C86"/>
    <w:rsid w:val="00D53779"/>
    <w:rsid w:val="00D53A88"/>
    <w:rsid w:val="00D54083"/>
    <w:rsid w:val="00D55388"/>
    <w:rsid w:val="00D56943"/>
    <w:rsid w:val="00D574F7"/>
    <w:rsid w:val="00D57F74"/>
    <w:rsid w:val="00D6040A"/>
    <w:rsid w:val="00D61A91"/>
    <w:rsid w:val="00D61EBD"/>
    <w:rsid w:val="00D620D2"/>
    <w:rsid w:val="00D6402A"/>
    <w:rsid w:val="00D64E5C"/>
    <w:rsid w:val="00D653D8"/>
    <w:rsid w:val="00D666AA"/>
    <w:rsid w:val="00D6738B"/>
    <w:rsid w:val="00D67BAD"/>
    <w:rsid w:val="00D7186F"/>
    <w:rsid w:val="00D72506"/>
    <w:rsid w:val="00D73D80"/>
    <w:rsid w:val="00D73DEC"/>
    <w:rsid w:val="00D74CC6"/>
    <w:rsid w:val="00D75658"/>
    <w:rsid w:val="00D75786"/>
    <w:rsid w:val="00D76566"/>
    <w:rsid w:val="00D77398"/>
    <w:rsid w:val="00D77820"/>
    <w:rsid w:val="00D77D18"/>
    <w:rsid w:val="00D80351"/>
    <w:rsid w:val="00D805D8"/>
    <w:rsid w:val="00D81275"/>
    <w:rsid w:val="00D8148B"/>
    <w:rsid w:val="00D81AC4"/>
    <w:rsid w:val="00D81C9B"/>
    <w:rsid w:val="00D82A42"/>
    <w:rsid w:val="00D835CF"/>
    <w:rsid w:val="00D839CA"/>
    <w:rsid w:val="00D84018"/>
    <w:rsid w:val="00D847ED"/>
    <w:rsid w:val="00D8492C"/>
    <w:rsid w:val="00D85021"/>
    <w:rsid w:val="00D85B58"/>
    <w:rsid w:val="00D86FE8"/>
    <w:rsid w:val="00D90774"/>
    <w:rsid w:val="00D91BE2"/>
    <w:rsid w:val="00D92247"/>
    <w:rsid w:val="00D92362"/>
    <w:rsid w:val="00D9361F"/>
    <w:rsid w:val="00D937E4"/>
    <w:rsid w:val="00D93F22"/>
    <w:rsid w:val="00D95EE7"/>
    <w:rsid w:val="00D96978"/>
    <w:rsid w:val="00DA129E"/>
    <w:rsid w:val="00DA1B3E"/>
    <w:rsid w:val="00DA393A"/>
    <w:rsid w:val="00DA401C"/>
    <w:rsid w:val="00DA5F37"/>
    <w:rsid w:val="00DA6AAA"/>
    <w:rsid w:val="00DA6B7A"/>
    <w:rsid w:val="00DA6BE4"/>
    <w:rsid w:val="00DB01FB"/>
    <w:rsid w:val="00DB12B4"/>
    <w:rsid w:val="00DB1412"/>
    <w:rsid w:val="00DB1DB2"/>
    <w:rsid w:val="00DB29DA"/>
    <w:rsid w:val="00DB2F7C"/>
    <w:rsid w:val="00DB40AC"/>
    <w:rsid w:val="00DB5E68"/>
    <w:rsid w:val="00DB6185"/>
    <w:rsid w:val="00DB77B1"/>
    <w:rsid w:val="00DC0749"/>
    <w:rsid w:val="00DC09FF"/>
    <w:rsid w:val="00DC1263"/>
    <w:rsid w:val="00DC1F9B"/>
    <w:rsid w:val="00DC29BE"/>
    <w:rsid w:val="00DC45B0"/>
    <w:rsid w:val="00DC520E"/>
    <w:rsid w:val="00DC5A88"/>
    <w:rsid w:val="00DC5FFB"/>
    <w:rsid w:val="00DC7BBF"/>
    <w:rsid w:val="00DD02D0"/>
    <w:rsid w:val="00DD125D"/>
    <w:rsid w:val="00DD203F"/>
    <w:rsid w:val="00DD2211"/>
    <w:rsid w:val="00DD29E7"/>
    <w:rsid w:val="00DD2F57"/>
    <w:rsid w:val="00DD30F4"/>
    <w:rsid w:val="00DD416B"/>
    <w:rsid w:val="00DD5371"/>
    <w:rsid w:val="00DD5473"/>
    <w:rsid w:val="00DD5C38"/>
    <w:rsid w:val="00DD6060"/>
    <w:rsid w:val="00DE1577"/>
    <w:rsid w:val="00DE1A5B"/>
    <w:rsid w:val="00DE2BF8"/>
    <w:rsid w:val="00DE2D1F"/>
    <w:rsid w:val="00DE3319"/>
    <w:rsid w:val="00DE3A96"/>
    <w:rsid w:val="00DE4B9C"/>
    <w:rsid w:val="00DE4C47"/>
    <w:rsid w:val="00DE5723"/>
    <w:rsid w:val="00DE6796"/>
    <w:rsid w:val="00DE6BDD"/>
    <w:rsid w:val="00DE7079"/>
    <w:rsid w:val="00DF106C"/>
    <w:rsid w:val="00DF2346"/>
    <w:rsid w:val="00DF2DCE"/>
    <w:rsid w:val="00DF38FD"/>
    <w:rsid w:val="00DF3E98"/>
    <w:rsid w:val="00DF5DC5"/>
    <w:rsid w:val="00DF6C90"/>
    <w:rsid w:val="00E0027F"/>
    <w:rsid w:val="00E002F0"/>
    <w:rsid w:val="00E00D5E"/>
    <w:rsid w:val="00E01235"/>
    <w:rsid w:val="00E0124E"/>
    <w:rsid w:val="00E040B1"/>
    <w:rsid w:val="00E10CF4"/>
    <w:rsid w:val="00E10EF0"/>
    <w:rsid w:val="00E118CF"/>
    <w:rsid w:val="00E129EC"/>
    <w:rsid w:val="00E12EA5"/>
    <w:rsid w:val="00E13858"/>
    <w:rsid w:val="00E142C4"/>
    <w:rsid w:val="00E14830"/>
    <w:rsid w:val="00E1636B"/>
    <w:rsid w:val="00E16448"/>
    <w:rsid w:val="00E16623"/>
    <w:rsid w:val="00E16B28"/>
    <w:rsid w:val="00E214D5"/>
    <w:rsid w:val="00E22CD2"/>
    <w:rsid w:val="00E23893"/>
    <w:rsid w:val="00E245B8"/>
    <w:rsid w:val="00E24C82"/>
    <w:rsid w:val="00E259DF"/>
    <w:rsid w:val="00E307AD"/>
    <w:rsid w:val="00E31453"/>
    <w:rsid w:val="00E33905"/>
    <w:rsid w:val="00E345D6"/>
    <w:rsid w:val="00E35C3C"/>
    <w:rsid w:val="00E412B0"/>
    <w:rsid w:val="00E41E99"/>
    <w:rsid w:val="00E41F16"/>
    <w:rsid w:val="00E43E57"/>
    <w:rsid w:val="00E4401E"/>
    <w:rsid w:val="00E45535"/>
    <w:rsid w:val="00E464BC"/>
    <w:rsid w:val="00E46987"/>
    <w:rsid w:val="00E50ED0"/>
    <w:rsid w:val="00E52AB9"/>
    <w:rsid w:val="00E53425"/>
    <w:rsid w:val="00E54D4B"/>
    <w:rsid w:val="00E55242"/>
    <w:rsid w:val="00E575EB"/>
    <w:rsid w:val="00E57622"/>
    <w:rsid w:val="00E57EF8"/>
    <w:rsid w:val="00E60095"/>
    <w:rsid w:val="00E611FA"/>
    <w:rsid w:val="00E613E6"/>
    <w:rsid w:val="00E61F9B"/>
    <w:rsid w:val="00E629FF"/>
    <w:rsid w:val="00E62F45"/>
    <w:rsid w:val="00E640C9"/>
    <w:rsid w:val="00E65257"/>
    <w:rsid w:val="00E65E8C"/>
    <w:rsid w:val="00E665FA"/>
    <w:rsid w:val="00E66D98"/>
    <w:rsid w:val="00E676A3"/>
    <w:rsid w:val="00E71699"/>
    <w:rsid w:val="00E729E8"/>
    <w:rsid w:val="00E746AA"/>
    <w:rsid w:val="00E74A48"/>
    <w:rsid w:val="00E74E4E"/>
    <w:rsid w:val="00E75EB0"/>
    <w:rsid w:val="00E76359"/>
    <w:rsid w:val="00E77FEB"/>
    <w:rsid w:val="00E804D9"/>
    <w:rsid w:val="00E80560"/>
    <w:rsid w:val="00E812B3"/>
    <w:rsid w:val="00E8165B"/>
    <w:rsid w:val="00E82487"/>
    <w:rsid w:val="00E83340"/>
    <w:rsid w:val="00E83A4A"/>
    <w:rsid w:val="00E8590B"/>
    <w:rsid w:val="00E8740C"/>
    <w:rsid w:val="00E87EB2"/>
    <w:rsid w:val="00E9022B"/>
    <w:rsid w:val="00E90235"/>
    <w:rsid w:val="00E919A7"/>
    <w:rsid w:val="00E91A3E"/>
    <w:rsid w:val="00E92DE3"/>
    <w:rsid w:val="00E92ED3"/>
    <w:rsid w:val="00E92FE8"/>
    <w:rsid w:val="00E9371F"/>
    <w:rsid w:val="00E94FF7"/>
    <w:rsid w:val="00E96570"/>
    <w:rsid w:val="00E96F91"/>
    <w:rsid w:val="00E97016"/>
    <w:rsid w:val="00EA00C0"/>
    <w:rsid w:val="00EA0E38"/>
    <w:rsid w:val="00EA1507"/>
    <w:rsid w:val="00EA27D3"/>
    <w:rsid w:val="00EA38D1"/>
    <w:rsid w:val="00EA3926"/>
    <w:rsid w:val="00EA4382"/>
    <w:rsid w:val="00EA452A"/>
    <w:rsid w:val="00EA4A32"/>
    <w:rsid w:val="00EA56CB"/>
    <w:rsid w:val="00EA7587"/>
    <w:rsid w:val="00EB060A"/>
    <w:rsid w:val="00EB1218"/>
    <w:rsid w:val="00EB2FCD"/>
    <w:rsid w:val="00EB31FD"/>
    <w:rsid w:val="00EB41B4"/>
    <w:rsid w:val="00EB41E4"/>
    <w:rsid w:val="00EB4805"/>
    <w:rsid w:val="00EB6155"/>
    <w:rsid w:val="00EB7AAD"/>
    <w:rsid w:val="00EC059A"/>
    <w:rsid w:val="00EC0717"/>
    <w:rsid w:val="00EC0B99"/>
    <w:rsid w:val="00EC114A"/>
    <w:rsid w:val="00EC37A0"/>
    <w:rsid w:val="00EC3C97"/>
    <w:rsid w:val="00EC522F"/>
    <w:rsid w:val="00EC548F"/>
    <w:rsid w:val="00EC579A"/>
    <w:rsid w:val="00EC57F7"/>
    <w:rsid w:val="00EC5F00"/>
    <w:rsid w:val="00EC6129"/>
    <w:rsid w:val="00EC6A7D"/>
    <w:rsid w:val="00ED00CB"/>
    <w:rsid w:val="00ED0A91"/>
    <w:rsid w:val="00ED0BBE"/>
    <w:rsid w:val="00ED12CA"/>
    <w:rsid w:val="00ED4608"/>
    <w:rsid w:val="00ED4B6C"/>
    <w:rsid w:val="00ED517A"/>
    <w:rsid w:val="00ED5C37"/>
    <w:rsid w:val="00ED5CEB"/>
    <w:rsid w:val="00ED6CC9"/>
    <w:rsid w:val="00ED7B58"/>
    <w:rsid w:val="00EE1893"/>
    <w:rsid w:val="00EE224A"/>
    <w:rsid w:val="00EE3CE2"/>
    <w:rsid w:val="00EE4112"/>
    <w:rsid w:val="00EE4C01"/>
    <w:rsid w:val="00EE4C33"/>
    <w:rsid w:val="00EE66EA"/>
    <w:rsid w:val="00EE7464"/>
    <w:rsid w:val="00EE7579"/>
    <w:rsid w:val="00EE76F7"/>
    <w:rsid w:val="00EE7E01"/>
    <w:rsid w:val="00EF0615"/>
    <w:rsid w:val="00EF0B8C"/>
    <w:rsid w:val="00EF10FA"/>
    <w:rsid w:val="00EF15A0"/>
    <w:rsid w:val="00EF187C"/>
    <w:rsid w:val="00EF214D"/>
    <w:rsid w:val="00EF23FF"/>
    <w:rsid w:val="00EF2556"/>
    <w:rsid w:val="00EF265E"/>
    <w:rsid w:val="00EF29B2"/>
    <w:rsid w:val="00EF2F69"/>
    <w:rsid w:val="00EF43CE"/>
    <w:rsid w:val="00EF5189"/>
    <w:rsid w:val="00EF53E0"/>
    <w:rsid w:val="00EF5488"/>
    <w:rsid w:val="00EF658C"/>
    <w:rsid w:val="00EF67FD"/>
    <w:rsid w:val="00EF74D2"/>
    <w:rsid w:val="00F0042C"/>
    <w:rsid w:val="00F0167A"/>
    <w:rsid w:val="00F01F41"/>
    <w:rsid w:val="00F02D2C"/>
    <w:rsid w:val="00F02FD5"/>
    <w:rsid w:val="00F0359C"/>
    <w:rsid w:val="00F0432F"/>
    <w:rsid w:val="00F04786"/>
    <w:rsid w:val="00F06619"/>
    <w:rsid w:val="00F06835"/>
    <w:rsid w:val="00F1004A"/>
    <w:rsid w:val="00F11757"/>
    <w:rsid w:val="00F12CFB"/>
    <w:rsid w:val="00F13565"/>
    <w:rsid w:val="00F1466C"/>
    <w:rsid w:val="00F14760"/>
    <w:rsid w:val="00F14E0B"/>
    <w:rsid w:val="00F16E0C"/>
    <w:rsid w:val="00F16FC9"/>
    <w:rsid w:val="00F20D71"/>
    <w:rsid w:val="00F216B2"/>
    <w:rsid w:val="00F21A0B"/>
    <w:rsid w:val="00F21C93"/>
    <w:rsid w:val="00F21DFB"/>
    <w:rsid w:val="00F22E37"/>
    <w:rsid w:val="00F255B2"/>
    <w:rsid w:val="00F25D98"/>
    <w:rsid w:val="00F25ECA"/>
    <w:rsid w:val="00F26BB2"/>
    <w:rsid w:val="00F3137C"/>
    <w:rsid w:val="00F32C5E"/>
    <w:rsid w:val="00F32EB2"/>
    <w:rsid w:val="00F32EEF"/>
    <w:rsid w:val="00F333F9"/>
    <w:rsid w:val="00F33584"/>
    <w:rsid w:val="00F33DBE"/>
    <w:rsid w:val="00F3444A"/>
    <w:rsid w:val="00F34E78"/>
    <w:rsid w:val="00F356A7"/>
    <w:rsid w:val="00F36157"/>
    <w:rsid w:val="00F4010E"/>
    <w:rsid w:val="00F401A2"/>
    <w:rsid w:val="00F40A74"/>
    <w:rsid w:val="00F42159"/>
    <w:rsid w:val="00F42DAF"/>
    <w:rsid w:val="00F430A1"/>
    <w:rsid w:val="00F460CB"/>
    <w:rsid w:val="00F465F4"/>
    <w:rsid w:val="00F469E3"/>
    <w:rsid w:val="00F50733"/>
    <w:rsid w:val="00F5150E"/>
    <w:rsid w:val="00F51FD9"/>
    <w:rsid w:val="00F55047"/>
    <w:rsid w:val="00F55379"/>
    <w:rsid w:val="00F55E09"/>
    <w:rsid w:val="00F567D0"/>
    <w:rsid w:val="00F57565"/>
    <w:rsid w:val="00F577CC"/>
    <w:rsid w:val="00F5798E"/>
    <w:rsid w:val="00F602EB"/>
    <w:rsid w:val="00F60391"/>
    <w:rsid w:val="00F60EFC"/>
    <w:rsid w:val="00F614A3"/>
    <w:rsid w:val="00F62088"/>
    <w:rsid w:val="00F621FA"/>
    <w:rsid w:val="00F63514"/>
    <w:rsid w:val="00F63F83"/>
    <w:rsid w:val="00F642EF"/>
    <w:rsid w:val="00F6559B"/>
    <w:rsid w:val="00F6615A"/>
    <w:rsid w:val="00F670CA"/>
    <w:rsid w:val="00F7196F"/>
    <w:rsid w:val="00F72FE3"/>
    <w:rsid w:val="00F730AC"/>
    <w:rsid w:val="00F743EF"/>
    <w:rsid w:val="00F756BA"/>
    <w:rsid w:val="00F7690E"/>
    <w:rsid w:val="00F77BC0"/>
    <w:rsid w:val="00F804A0"/>
    <w:rsid w:val="00F80892"/>
    <w:rsid w:val="00F80F62"/>
    <w:rsid w:val="00F82887"/>
    <w:rsid w:val="00F82B9C"/>
    <w:rsid w:val="00F83B7D"/>
    <w:rsid w:val="00F83D81"/>
    <w:rsid w:val="00F84DA6"/>
    <w:rsid w:val="00F85B90"/>
    <w:rsid w:val="00F86EED"/>
    <w:rsid w:val="00F86F96"/>
    <w:rsid w:val="00F87031"/>
    <w:rsid w:val="00F870F9"/>
    <w:rsid w:val="00F8721B"/>
    <w:rsid w:val="00F8739D"/>
    <w:rsid w:val="00F87F81"/>
    <w:rsid w:val="00F929E5"/>
    <w:rsid w:val="00F93FCA"/>
    <w:rsid w:val="00F95593"/>
    <w:rsid w:val="00F95F7F"/>
    <w:rsid w:val="00F97166"/>
    <w:rsid w:val="00F974AC"/>
    <w:rsid w:val="00FA07ED"/>
    <w:rsid w:val="00FA08F9"/>
    <w:rsid w:val="00FA1277"/>
    <w:rsid w:val="00FA22CF"/>
    <w:rsid w:val="00FA2DBB"/>
    <w:rsid w:val="00FA37B3"/>
    <w:rsid w:val="00FA3DFB"/>
    <w:rsid w:val="00FA6822"/>
    <w:rsid w:val="00FA69C8"/>
    <w:rsid w:val="00FA6B38"/>
    <w:rsid w:val="00FB03CA"/>
    <w:rsid w:val="00FB070C"/>
    <w:rsid w:val="00FB0C70"/>
    <w:rsid w:val="00FB14F0"/>
    <w:rsid w:val="00FB19F2"/>
    <w:rsid w:val="00FB33D3"/>
    <w:rsid w:val="00FB397F"/>
    <w:rsid w:val="00FB4195"/>
    <w:rsid w:val="00FB4B1A"/>
    <w:rsid w:val="00FB5428"/>
    <w:rsid w:val="00FB5AB2"/>
    <w:rsid w:val="00FB6B49"/>
    <w:rsid w:val="00FB7A8A"/>
    <w:rsid w:val="00FC1D60"/>
    <w:rsid w:val="00FC20C1"/>
    <w:rsid w:val="00FC40D3"/>
    <w:rsid w:val="00FC47FC"/>
    <w:rsid w:val="00FC5341"/>
    <w:rsid w:val="00FC687C"/>
    <w:rsid w:val="00FC73F5"/>
    <w:rsid w:val="00FC783A"/>
    <w:rsid w:val="00FD0F20"/>
    <w:rsid w:val="00FD3478"/>
    <w:rsid w:val="00FD4355"/>
    <w:rsid w:val="00FD55FB"/>
    <w:rsid w:val="00FD70BF"/>
    <w:rsid w:val="00FD7182"/>
    <w:rsid w:val="00FD7C10"/>
    <w:rsid w:val="00FE0074"/>
    <w:rsid w:val="00FE0CD4"/>
    <w:rsid w:val="00FE1F59"/>
    <w:rsid w:val="00FE20AF"/>
    <w:rsid w:val="00FE28DA"/>
    <w:rsid w:val="00FE2979"/>
    <w:rsid w:val="00FE363F"/>
    <w:rsid w:val="00FE3E90"/>
    <w:rsid w:val="00FE3F00"/>
    <w:rsid w:val="00FE40BB"/>
    <w:rsid w:val="00FE40E1"/>
    <w:rsid w:val="00FE4FBA"/>
    <w:rsid w:val="00FE5808"/>
    <w:rsid w:val="00FE6E75"/>
    <w:rsid w:val="00FE757C"/>
    <w:rsid w:val="00FE7A5A"/>
    <w:rsid w:val="00FF3D44"/>
    <w:rsid w:val="00FF54E3"/>
    <w:rsid w:val="00FF5DC0"/>
    <w:rsid w:val="00FF601B"/>
    <w:rsid w:val="00FF65D5"/>
    <w:rsid w:val="00FF7196"/>
    <w:rsid w:val="00FF7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3588F"/>
    <w:pPr>
      <w:spacing w:before="100" w:beforeAutospacing="1" w:after="100" w:afterAutospacing="1" w:line="240" w:lineRule="auto"/>
      <w:outlineLvl w:val="1"/>
    </w:pPr>
    <w:rPr>
      <w:rFonts w:ascii="Times New Roman" w:eastAsia="Times New Roman" w:hAnsi="Times New Roman" w:cs="Times New Roman"/>
      <w:b/>
      <w:bCs/>
      <w:sz w:val="36"/>
      <w:szCs w:val="36"/>
      <w:lang w:val="az-Latn-AZ"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6CBA"/>
    <w:pPr>
      <w:ind w:left="720"/>
      <w:contextualSpacing/>
    </w:pPr>
  </w:style>
  <w:style w:type="paragraph" w:styleId="a5">
    <w:name w:val="Balloon Text"/>
    <w:basedOn w:val="a"/>
    <w:link w:val="a6"/>
    <w:uiPriority w:val="99"/>
    <w:semiHidden/>
    <w:unhideWhenUsed/>
    <w:rsid w:val="00574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4178"/>
    <w:rPr>
      <w:rFonts w:ascii="Tahoma" w:hAnsi="Tahoma" w:cs="Tahoma"/>
      <w:sz w:val="16"/>
      <w:szCs w:val="16"/>
    </w:rPr>
  </w:style>
  <w:style w:type="character" w:customStyle="1" w:styleId="20">
    <w:name w:val="Заголовок 2 Знак"/>
    <w:basedOn w:val="a0"/>
    <w:link w:val="2"/>
    <w:uiPriority w:val="9"/>
    <w:rsid w:val="0083588F"/>
    <w:rPr>
      <w:rFonts w:ascii="Times New Roman" w:eastAsia="Times New Roman" w:hAnsi="Times New Roman" w:cs="Times New Roman"/>
      <w:b/>
      <w:bCs/>
      <w:sz w:val="36"/>
      <w:szCs w:val="36"/>
      <w:lang w:val="az-Latn-AZ" w:eastAsia="az-Latn-AZ"/>
    </w:rPr>
  </w:style>
  <w:style w:type="paragraph" w:styleId="a7">
    <w:name w:val="Normal (Web)"/>
    <w:basedOn w:val="a"/>
    <w:uiPriority w:val="99"/>
    <w:semiHidden/>
    <w:unhideWhenUsed/>
    <w:rsid w:val="0083588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8">
    <w:name w:val="header"/>
    <w:basedOn w:val="a"/>
    <w:link w:val="a9"/>
    <w:uiPriority w:val="99"/>
    <w:unhideWhenUsed/>
    <w:rsid w:val="0036509B"/>
    <w:pPr>
      <w:tabs>
        <w:tab w:val="center" w:pos="4536"/>
        <w:tab w:val="right" w:pos="9072"/>
      </w:tabs>
      <w:spacing w:after="0" w:line="240" w:lineRule="auto"/>
    </w:pPr>
  </w:style>
  <w:style w:type="character" w:customStyle="1" w:styleId="a9">
    <w:name w:val="Верхний колонтитул Знак"/>
    <w:basedOn w:val="a0"/>
    <w:link w:val="a8"/>
    <w:uiPriority w:val="99"/>
    <w:rsid w:val="0036509B"/>
  </w:style>
  <w:style w:type="paragraph" w:styleId="aa">
    <w:name w:val="footer"/>
    <w:basedOn w:val="a"/>
    <w:link w:val="ab"/>
    <w:uiPriority w:val="99"/>
    <w:unhideWhenUsed/>
    <w:rsid w:val="0036509B"/>
    <w:pPr>
      <w:tabs>
        <w:tab w:val="center" w:pos="4536"/>
        <w:tab w:val="right" w:pos="9072"/>
      </w:tabs>
      <w:spacing w:after="0" w:line="240" w:lineRule="auto"/>
    </w:pPr>
  </w:style>
  <w:style w:type="character" w:customStyle="1" w:styleId="ab">
    <w:name w:val="Нижний колонтитул Знак"/>
    <w:basedOn w:val="a0"/>
    <w:link w:val="aa"/>
    <w:uiPriority w:val="99"/>
    <w:rsid w:val="003650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3588F"/>
    <w:pPr>
      <w:spacing w:before="100" w:beforeAutospacing="1" w:after="100" w:afterAutospacing="1" w:line="240" w:lineRule="auto"/>
      <w:outlineLvl w:val="1"/>
    </w:pPr>
    <w:rPr>
      <w:rFonts w:ascii="Times New Roman" w:eastAsia="Times New Roman" w:hAnsi="Times New Roman" w:cs="Times New Roman"/>
      <w:b/>
      <w:bCs/>
      <w:sz w:val="36"/>
      <w:szCs w:val="36"/>
      <w:lang w:val="az-Latn-AZ"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6CBA"/>
    <w:pPr>
      <w:ind w:left="720"/>
      <w:contextualSpacing/>
    </w:pPr>
  </w:style>
  <w:style w:type="paragraph" w:styleId="a5">
    <w:name w:val="Balloon Text"/>
    <w:basedOn w:val="a"/>
    <w:link w:val="a6"/>
    <w:uiPriority w:val="99"/>
    <w:semiHidden/>
    <w:unhideWhenUsed/>
    <w:rsid w:val="00574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4178"/>
    <w:rPr>
      <w:rFonts w:ascii="Tahoma" w:hAnsi="Tahoma" w:cs="Tahoma"/>
      <w:sz w:val="16"/>
      <w:szCs w:val="16"/>
    </w:rPr>
  </w:style>
  <w:style w:type="character" w:customStyle="1" w:styleId="20">
    <w:name w:val="Заголовок 2 Знак"/>
    <w:basedOn w:val="a0"/>
    <w:link w:val="2"/>
    <w:uiPriority w:val="9"/>
    <w:rsid w:val="0083588F"/>
    <w:rPr>
      <w:rFonts w:ascii="Times New Roman" w:eastAsia="Times New Roman" w:hAnsi="Times New Roman" w:cs="Times New Roman"/>
      <w:b/>
      <w:bCs/>
      <w:sz w:val="36"/>
      <w:szCs w:val="36"/>
      <w:lang w:val="az-Latn-AZ" w:eastAsia="az-Latn-AZ"/>
    </w:rPr>
  </w:style>
  <w:style w:type="paragraph" w:styleId="a7">
    <w:name w:val="Normal (Web)"/>
    <w:basedOn w:val="a"/>
    <w:uiPriority w:val="99"/>
    <w:semiHidden/>
    <w:unhideWhenUsed/>
    <w:rsid w:val="0083588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8">
    <w:name w:val="header"/>
    <w:basedOn w:val="a"/>
    <w:link w:val="a9"/>
    <w:uiPriority w:val="99"/>
    <w:unhideWhenUsed/>
    <w:rsid w:val="0036509B"/>
    <w:pPr>
      <w:tabs>
        <w:tab w:val="center" w:pos="4536"/>
        <w:tab w:val="right" w:pos="9072"/>
      </w:tabs>
      <w:spacing w:after="0" w:line="240" w:lineRule="auto"/>
    </w:pPr>
  </w:style>
  <w:style w:type="character" w:customStyle="1" w:styleId="a9">
    <w:name w:val="Верхний колонтитул Знак"/>
    <w:basedOn w:val="a0"/>
    <w:link w:val="a8"/>
    <w:uiPriority w:val="99"/>
    <w:rsid w:val="0036509B"/>
  </w:style>
  <w:style w:type="paragraph" w:styleId="aa">
    <w:name w:val="footer"/>
    <w:basedOn w:val="a"/>
    <w:link w:val="ab"/>
    <w:uiPriority w:val="99"/>
    <w:unhideWhenUsed/>
    <w:rsid w:val="0036509B"/>
    <w:pPr>
      <w:tabs>
        <w:tab w:val="center" w:pos="4536"/>
        <w:tab w:val="right" w:pos="9072"/>
      </w:tabs>
      <w:spacing w:after="0" w:line="240" w:lineRule="auto"/>
    </w:pPr>
  </w:style>
  <w:style w:type="character" w:customStyle="1" w:styleId="ab">
    <w:name w:val="Нижний колонтитул Знак"/>
    <w:basedOn w:val="a0"/>
    <w:link w:val="aa"/>
    <w:uiPriority w:val="99"/>
    <w:rsid w:val="00365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2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BDA1E-24D6-4503-BAB9-F6F5CB47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7</Pages>
  <Words>1364</Words>
  <Characters>7775</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 Bayramov</dc:creator>
  <cp:lastModifiedBy>ASUS</cp:lastModifiedBy>
  <cp:revision>25</cp:revision>
  <cp:lastPrinted>2015-04-22T04:47:00Z</cp:lastPrinted>
  <dcterms:created xsi:type="dcterms:W3CDTF">2021-05-23T00:24:00Z</dcterms:created>
  <dcterms:modified xsi:type="dcterms:W3CDTF">2021-11-22T18:58:00Z</dcterms:modified>
</cp:coreProperties>
</file>